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F9E73" w14:textId="691EAD3D" w:rsidR="00F0391D" w:rsidRPr="006A2173" w:rsidRDefault="00F0391D" w:rsidP="00720282">
      <w:pPr>
        <w:pStyle w:val="Ttulo"/>
        <w:rPr>
          <w:rFonts w:ascii="Eina 01 Regular" w:hAnsi="Eina 01 Regular"/>
          <w:sz w:val="20"/>
          <w:szCs w:val="20"/>
        </w:rPr>
      </w:pPr>
      <w:bookmarkStart w:id="0" w:name="_GoBack"/>
      <w:bookmarkEnd w:id="0"/>
      <w:r w:rsidRPr="00E45B01">
        <w:rPr>
          <w:rFonts w:ascii="Eina 01 Regular" w:hAnsi="Eina 01 Regular"/>
          <w:sz w:val="20"/>
          <w:szCs w:val="20"/>
        </w:rPr>
        <w:t>CONVOCATÒRI</w:t>
      </w:r>
      <w:r w:rsidRPr="006A2173">
        <w:rPr>
          <w:rFonts w:ascii="Eina 01 Regular" w:hAnsi="Eina 01 Regular"/>
          <w:sz w:val="20"/>
          <w:szCs w:val="20"/>
        </w:rPr>
        <w:t xml:space="preserve">A BEQUES DE NOU ACCÉS </w:t>
      </w:r>
      <w:r w:rsidR="00720282" w:rsidRPr="006A2173">
        <w:rPr>
          <w:rFonts w:ascii="Eina 01 Regular" w:hAnsi="Eina 01 Regular"/>
          <w:sz w:val="20"/>
          <w:szCs w:val="20"/>
        </w:rPr>
        <w:br/>
      </w:r>
      <w:r w:rsidRPr="006A2173">
        <w:rPr>
          <w:rFonts w:ascii="Eina 01 Regular" w:hAnsi="Eina 01 Regular"/>
          <w:sz w:val="20"/>
          <w:szCs w:val="20"/>
        </w:rPr>
        <w:t>FUNDACIÓ EINA CURS 20</w:t>
      </w:r>
      <w:r w:rsidR="009D0209" w:rsidRPr="006A2173">
        <w:rPr>
          <w:rFonts w:ascii="Eina 01 Regular" w:hAnsi="Eina 01 Regular"/>
          <w:sz w:val="20"/>
          <w:szCs w:val="20"/>
        </w:rPr>
        <w:t>20</w:t>
      </w:r>
      <w:r w:rsidR="00D61DE0" w:rsidRPr="006A2173">
        <w:rPr>
          <w:rFonts w:ascii="Eina 01 Regular" w:hAnsi="Eina 01 Regular"/>
          <w:sz w:val="20"/>
          <w:szCs w:val="20"/>
        </w:rPr>
        <w:t>-2</w:t>
      </w:r>
      <w:r w:rsidR="009D0209" w:rsidRPr="006A2173">
        <w:rPr>
          <w:rFonts w:ascii="Eina 01 Regular" w:hAnsi="Eina 01 Regular"/>
          <w:sz w:val="20"/>
          <w:szCs w:val="20"/>
        </w:rPr>
        <w:t>1</w:t>
      </w:r>
    </w:p>
    <w:p w14:paraId="303E7819" w14:textId="77777777" w:rsidR="00A73321" w:rsidRPr="006A2173" w:rsidRDefault="00572ED5" w:rsidP="00572ED5">
      <w:pPr>
        <w:pStyle w:val="Ttulo1"/>
        <w:rPr>
          <w:rFonts w:ascii="Eina 01 Regular" w:hAnsi="Eina 01 Regular"/>
          <w:sz w:val="18"/>
          <w:szCs w:val="18"/>
          <w:lang w:val="ca-ES"/>
        </w:rPr>
      </w:pPr>
      <w:r w:rsidRPr="006A2173">
        <w:rPr>
          <w:rFonts w:ascii="Eina 01 Regular" w:hAnsi="Eina 01 Regular"/>
          <w:sz w:val="18"/>
          <w:szCs w:val="18"/>
          <w:lang w:val="ca-ES"/>
        </w:rPr>
        <w:t>Descripció</w:t>
      </w:r>
    </w:p>
    <w:p w14:paraId="67921426" w14:textId="5E5A9453" w:rsidR="00F0391D" w:rsidRPr="006A2173" w:rsidRDefault="0066531F" w:rsidP="00720282">
      <w:pPr>
        <w:rPr>
          <w:sz w:val="18"/>
          <w:szCs w:val="18"/>
        </w:rPr>
      </w:pPr>
      <w:r w:rsidRPr="006A2173">
        <w:rPr>
          <w:sz w:val="18"/>
          <w:szCs w:val="18"/>
        </w:rPr>
        <w:t>A</w:t>
      </w:r>
      <w:r w:rsidR="00F0391D" w:rsidRPr="006A2173">
        <w:rPr>
          <w:sz w:val="18"/>
          <w:szCs w:val="18"/>
        </w:rPr>
        <w:t>mb l</w:t>
      </w:r>
      <w:r w:rsidR="007D6489" w:rsidRPr="006A2173">
        <w:rPr>
          <w:sz w:val="18"/>
          <w:szCs w:val="18"/>
        </w:rPr>
        <w:t>a</w:t>
      </w:r>
      <w:r w:rsidR="00F0391D" w:rsidRPr="006A2173">
        <w:rPr>
          <w:sz w:val="18"/>
          <w:szCs w:val="18"/>
        </w:rPr>
        <w:t xml:space="preserve"> intenció d’estimular la vocació i l’excel</w:t>
      </w:r>
      <w:r w:rsidR="0038051B" w:rsidRPr="006A2173">
        <w:rPr>
          <w:sz w:val="18"/>
          <w:szCs w:val="18"/>
        </w:rPr>
        <w:t>·</w:t>
      </w:r>
      <w:r w:rsidR="00F0391D" w:rsidRPr="006A2173">
        <w:rPr>
          <w:sz w:val="18"/>
          <w:szCs w:val="18"/>
        </w:rPr>
        <w:t xml:space="preserve">lència en el camp del disseny, </w:t>
      </w:r>
      <w:r w:rsidR="00737297" w:rsidRPr="006A2173">
        <w:rPr>
          <w:sz w:val="18"/>
          <w:szCs w:val="18"/>
        </w:rPr>
        <w:t xml:space="preserve">la Fundació </w:t>
      </w:r>
      <w:r w:rsidR="00F0391D" w:rsidRPr="006A2173">
        <w:rPr>
          <w:sz w:val="18"/>
          <w:szCs w:val="18"/>
        </w:rPr>
        <w:t>EINA</w:t>
      </w:r>
      <w:r w:rsidR="00737297" w:rsidRPr="006A2173">
        <w:rPr>
          <w:sz w:val="18"/>
          <w:szCs w:val="18"/>
        </w:rPr>
        <w:t xml:space="preserve"> </w:t>
      </w:r>
      <w:r w:rsidR="00F0391D" w:rsidRPr="006A2173">
        <w:rPr>
          <w:sz w:val="18"/>
          <w:szCs w:val="18"/>
        </w:rPr>
        <w:t>vol facilitar</w:t>
      </w:r>
      <w:r w:rsidR="006A2173" w:rsidRPr="006A2173">
        <w:rPr>
          <w:sz w:val="18"/>
          <w:szCs w:val="18"/>
        </w:rPr>
        <w:t xml:space="preserve"> </w:t>
      </w:r>
      <w:r w:rsidR="00F0391D" w:rsidRPr="006A2173">
        <w:rPr>
          <w:sz w:val="18"/>
          <w:szCs w:val="18"/>
        </w:rPr>
        <w:t xml:space="preserve"> </w:t>
      </w:r>
      <w:r w:rsidR="00737297" w:rsidRPr="006A2173">
        <w:rPr>
          <w:sz w:val="18"/>
          <w:szCs w:val="18"/>
        </w:rPr>
        <w:t>l’</w:t>
      </w:r>
      <w:r w:rsidR="00F0391D" w:rsidRPr="006A2173">
        <w:rPr>
          <w:sz w:val="18"/>
          <w:szCs w:val="18"/>
        </w:rPr>
        <w:t>acc</w:t>
      </w:r>
      <w:r w:rsidR="00737297" w:rsidRPr="006A2173">
        <w:rPr>
          <w:sz w:val="18"/>
          <w:szCs w:val="18"/>
        </w:rPr>
        <w:t>és</w:t>
      </w:r>
      <w:r w:rsidR="00F0391D" w:rsidRPr="006A2173">
        <w:rPr>
          <w:sz w:val="18"/>
          <w:szCs w:val="18"/>
        </w:rPr>
        <w:t xml:space="preserve"> als estudis de Grau de Disseny a aquells</w:t>
      </w:r>
      <w:r w:rsidR="00D61DE0" w:rsidRPr="006A2173">
        <w:rPr>
          <w:sz w:val="18"/>
          <w:szCs w:val="18"/>
        </w:rPr>
        <w:t>/es</w:t>
      </w:r>
      <w:r w:rsidR="00F0391D" w:rsidRPr="006A2173">
        <w:rPr>
          <w:sz w:val="18"/>
          <w:szCs w:val="18"/>
        </w:rPr>
        <w:t xml:space="preserve"> estudiants de nou accés </w:t>
      </w:r>
      <w:r w:rsidR="00737297" w:rsidRPr="006A2173">
        <w:rPr>
          <w:sz w:val="18"/>
          <w:szCs w:val="18"/>
        </w:rPr>
        <w:t xml:space="preserve">que tinguin un </w:t>
      </w:r>
      <w:r w:rsidR="00F0391D" w:rsidRPr="006A2173">
        <w:rPr>
          <w:sz w:val="18"/>
          <w:szCs w:val="18"/>
        </w:rPr>
        <w:t>bon currículum acadèmic</w:t>
      </w:r>
      <w:r w:rsidR="00737297" w:rsidRPr="006A2173">
        <w:rPr>
          <w:sz w:val="18"/>
          <w:szCs w:val="18"/>
        </w:rPr>
        <w:t xml:space="preserve"> i un projecte de futur engrescador</w:t>
      </w:r>
      <w:r w:rsidR="00F0391D" w:rsidRPr="006A2173">
        <w:rPr>
          <w:sz w:val="18"/>
          <w:szCs w:val="18"/>
        </w:rPr>
        <w:t xml:space="preserve">, </w:t>
      </w:r>
      <w:r w:rsidR="00737297" w:rsidRPr="006A2173">
        <w:rPr>
          <w:sz w:val="18"/>
          <w:szCs w:val="18"/>
        </w:rPr>
        <w:t xml:space="preserve">i </w:t>
      </w:r>
      <w:r w:rsidR="00F0391D" w:rsidRPr="006A2173">
        <w:rPr>
          <w:sz w:val="18"/>
          <w:szCs w:val="18"/>
        </w:rPr>
        <w:t xml:space="preserve">amb </w:t>
      </w:r>
      <w:r w:rsidR="00737297" w:rsidRPr="006A2173">
        <w:rPr>
          <w:sz w:val="18"/>
          <w:szCs w:val="18"/>
        </w:rPr>
        <w:t xml:space="preserve">alguna </w:t>
      </w:r>
      <w:r w:rsidR="00F0391D" w:rsidRPr="006A2173">
        <w:rPr>
          <w:sz w:val="18"/>
          <w:szCs w:val="18"/>
        </w:rPr>
        <w:t xml:space="preserve">impossibilitat d’assumir </w:t>
      </w:r>
      <w:r w:rsidR="00FC09AA" w:rsidRPr="006A2173">
        <w:rPr>
          <w:sz w:val="18"/>
          <w:szCs w:val="18"/>
        </w:rPr>
        <w:t>la totalitat d</w:t>
      </w:r>
      <w:r w:rsidR="00F0391D" w:rsidRPr="006A2173">
        <w:rPr>
          <w:sz w:val="18"/>
          <w:szCs w:val="18"/>
        </w:rPr>
        <w:t xml:space="preserve">el cost dels estudis. Per aquesta raó, </w:t>
      </w:r>
      <w:r w:rsidR="00737297" w:rsidRPr="006A2173">
        <w:rPr>
          <w:sz w:val="18"/>
          <w:szCs w:val="18"/>
        </w:rPr>
        <w:t xml:space="preserve">La Fundació </w:t>
      </w:r>
      <w:r w:rsidR="00F0391D" w:rsidRPr="006A2173">
        <w:rPr>
          <w:sz w:val="18"/>
          <w:szCs w:val="18"/>
        </w:rPr>
        <w:t xml:space="preserve">EINA convoca les </w:t>
      </w:r>
      <w:r w:rsidR="00F0391D" w:rsidRPr="006A2173">
        <w:rPr>
          <w:b/>
          <w:bCs/>
          <w:sz w:val="18"/>
          <w:szCs w:val="18"/>
        </w:rPr>
        <w:t>Beques per a estudiants de nou accé</w:t>
      </w:r>
      <w:r w:rsidR="0072496D" w:rsidRPr="006A2173">
        <w:rPr>
          <w:b/>
          <w:bCs/>
          <w:sz w:val="18"/>
          <w:szCs w:val="18"/>
        </w:rPr>
        <w:t>s</w:t>
      </w:r>
      <w:r w:rsidR="00F0391D" w:rsidRPr="006A2173">
        <w:rPr>
          <w:sz w:val="18"/>
          <w:szCs w:val="18"/>
        </w:rPr>
        <w:t xml:space="preserve"> amb les següents condicions i requisits:</w:t>
      </w:r>
    </w:p>
    <w:p w14:paraId="6A1BD111" w14:textId="77777777" w:rsidR="00440D8D" w:rsidRPr="006A2173" w:rsidRDefault="00440D8D" w:rsidP="001A3106">
      <w:pPr>
        <w:pStyle w:val="Ttulo1"/>
        <w:numPr>
          <w:ilvl w:val="0"/>
          <w:numId w:val="11"/>
        </w:numPr>
        <w:rPr>
          <w:rFonts w:ascii="Eina 01 Regular" w:hAnsi="Eina 01 Regular"/>
          <w:sz w:val="18"/>
          <w:szCs w:val="18"/>
          <w:lang w:val="ca-ES"/>
        </w:rPr>
      </w:pPr>
      <w:r w:rsidRPr="006A2173">
        <w:rPr>
          <w:rFonts w:ascii="Eina 01 Regular" w:hAnsi="Eina 01 Regular"/>
          <w:sz w:val="18"/>
          <w:szCs w:val="18"/>
          <w:lang w:val="ca-ES"/>
        </w:rPr>
        <w:t>A qui van dirigides?</w:t>
      </w:r>
    </w:p>
    <w:p w14:paraId="50748EFC" w14:textId="71CC8306" w:rsidR="00737297" w:rsidRPr="006A2173" w:rsidRDefault="00440D8D" w:rsidP="00737297">
      <w:pPr>
        <w:rPr>
          <w:sz w:val="18"/>
          <w:szCs w:val="18"/>
        </w:rPr>
      </w:pPr>
      <w:r w:rsidRPr="006A2173">
        <w:rPr>
          <w:sz w:val="18"/>
          <w:szCs w:val="18"/>
        </w:rPr>
        <w:t xml:space="preserve">A </w:t>
      </w:r>
      <w:r w:rsidR="00691295" w:rsidRPr="006A2173">
        <w:rPr>
          <w:sz w:val="18"/>
          <w:szCs w:val="18"/>
        </w:rPr>
        <w:t>totes les persones</w:t>
      </w:r>
      <w:r w:rsidRPr="006A2173">
        <w:rPr>
          <w:sz w:val="18"/>
          <w:szCs w:val="18"/>
        </w:rPr>
        <w:t xml:space="preserve"> que </w:t>
      </w:r>
      <w:r w:rsidR="00737297" w:rsidRPr="006A2173">
        <w:rPr>
          <w:sz w:val="18"/>
          <w:szCs w:val="18"/>
        </w:rPr>
        <w:t xml:space="preserve">vulguin estudiar a EINA, ja sigui </w:t>
      </w:r>
      <w:r w:rsidR="00691295" w:rsidRPr="006A2173">
        <w:rPr>
          <w:sz w:val="18"/>
          <w:szCs w:val="18"/>
        </w:rPr>
        <w:t>les</w:t>
      </w:r>
      <w:r w:rsidR="00737297" w:rsidRPr="006A2173">
        <w:rPr>
          <w:sz w:val="18"/>
          <w:szCs w:val="18"/>
        </w:rPr>
        <w:t xml:space="preserve"> que </w:t>
      </w:r>
      <w:r w:rsidRPr="006A2173">
        <w:rPr>
          <w:sz w:val="18"/>
          <w:szCs w:val="18"/>
        </w:rPr>
        <w:t>hagin acabat el batxillerat</w:t>
      </w:r>
      <w:r w:rsidR="00737297" w:rsidRPr="006A2173">
        <w:rPr>
          <w:sz w:val="18"/>
          <w:szCs w:val="18"/>
        </w:rPr>
        <w:t>,</w:t>
      </w:r>
      <w:r w:rsidRPr="006A2173">
        <w:rPr>
          <w:sz w:val="18"/>
          <w:szCs w:val="18"/>
        </w:rPr>
        <w:t xml:space="preserve"> en qualsevol de les seves modalitats</w:t>
      </w:r>
      <w:r w:rsidR="00737297" w:rsidRPr="006A2173">
        <w:rPr>
          <w:sz w:val="18"/>
          <w:szCs w:val="18"/>
        </w:rPr>
        <w:t>,</w:t>
      </w:r>
      <w:r w:rsidRPr="006A2173">
        <w:rPr>
          <w:sz w:val="18"/>
          <w:szCs w:val="18"/>
        </w:rPr>
        <w:t xml:space="preserve"> </w:t>
      </w:r>
      <w:r w:rsidR="00737297" w:rsidRPr="006A2173">
        <w:rPr>
          <w:sz w:val="18"/>
          <w:szCs w:val="18"/>
        </w:rPr>
        <w:t xml:space="preserve">o </w:t>
      </w:r>
      <w:r w:rsidR="00691295" w:rsidRPr="006A2173">
        <w:rPr>
          <w:sz w:val="18"/>
          <w:szCs w:val="18"/>
        </w:rPr>
        <w:t>les</w:t>
      </w:r>
      <w:r w:rsidR="00737297" w:rsidRPr="006A2173">
        <w:rPr>
          <w:sz w:val="18"/>
          <w:szCs w:val="18"/>
        </w:rPr>
        <w:t xml:space="preserve"> que hagin finalitzat un cicle formatiu de grau superior en qualsevol de les seves modalitats relacionades amb disseny. </w:t>
      </w:r>
    </w:p>
    <w:p w14:paraId="76998034" w14:textId="77777777" w:rsidR="004F637E" w:rsidRPr="006A2173" w:rsidRDefault="004F637E" w:rsidP="00737297">
      <w:pPr>
        <w:rPr>
          <w:sz w:val="18"/>
          <w:szCs w:val="18"/>
        </w:rPr>
      </w:pPr>
    </w:p>
    <w:p w14:paraId="48305C28" w14:textId="251EED3B" w:rsidR="00440D8D" w:rsidRPr="006A2173" w:rsidRDefault="00737297" w:rsidP="00737297">
      <w:pPr>
        <w:rPr>
          <w:sz w:val="18"/>
          <w:szCs w:val="18"/>
        </w:rPr>
      </w:pPr>
      <w:r w:rsidRPr="006A2173">
        <w:rPr>
          <w:sz w:val="18"/>
          <w:szCs w:val="18"/>
        </w:rPr>
        <w:t xml:space="preserve">Aquests futurs estudiants han de poder </w:t>
      </w:r>
      <w:r w:rsidR="00440D8D" w:rsidRPr="006A2173">
        <w:rPr>
          <w:sz w:val="18"/>
          <w:szCs w:val="18"/>
        </w:rPr>
        <w:t xml:space="preserve">demostrar un bon expedient d’estudis, </w:t>
      </w:r>
      <w:r w:rsidRPr="006A2173">
        <w:rPr>
          <w:sz w:val="18"/>
          <w:szCs w:val="18"/>
        </w:rPr>
        <w:t xml:space="preserve">i també </w:t>
      </w:r>
      <w:r w:rsidR="00440D8D" w:rsidRPr="006A2173">
        <w:rPr>
          <w:sz w:val="18"/>
          <w:szCs w:val="18"/>
        </w:rPr>
        <w:t>interès i vocació en relació al disseny en general o en alguna de les seves manifestacions particulars (disseny gràfic i comunicació visual, disseny d’espais o arquitectura interior, disseny d’objectes i productes industrials i creació visual i tractament de la imatge)</w:t>
      </w:r>
      <w:r w:rsidR="00691295" w:rsidRPr="006A2173">
        <w:rPr>
          <w:sz w:val="18"/>
          <w:szCs w:val="18"/>
        </w:rPr>
        <w:t>. Igualment, han d’</w:t>
      </w:r>
      <w:r w:rsidRPr="006A2173">
        <w:rPr>
          <w:sz w:val="18"/>
          <w:szCs w:val="18"/>
        </w:rPr>
        <w:t>acreditar</w:t>
      </w:r>
      <w:r w:rsidR="00440D8D" w:rsidRPr="006A2173">
        <w:rPr>
          <w:sz w:val="18"/>
          <w:szCs w:val="18"/>
        </w:rPr>
        <w:t xml:space="preserve"> dificultats de caràcter econòmic per fer front a la matrícula d’EINA.</w:t>
      </w:r>
    </w:p>
    <w:p w14:paraId="7ABCDE57" w14:textId="77777777" w:rsidR="004F637E" w:rsidRPr="006A2173" w:rsidRDefault="004F637E" w:rsidP="00737297">
      <w:pPr>
        <w:rPr>
          <w:sz w:val="18"/>
          <w:szCs w:val="18"/>
        </w:rPr>
      </w:pPr>
    </w:p>
    <w:p w14:paraId="2B905E58" w14:textId="3DB83F43" w:rsidR="00737297" w:rsidRPr="006A2173" w:rsidRDefault="00737297" w:rsidP="00737297">
      <w:pPr>
        <w:rPr>
          <w:sz w:val="18"/>
          <w:szCs w:val="18"/>
        </w:rPr>
      </w:pPr>
      <w:r w:rsidRPr="006A2173">
        <w:rPr>
          <w:sz w:val="18"/>
          <w:szCs w:val="18"/>
        </w:rPr>
        <w:t xml:space="preserve">Per norma general, es valorarà </w:t>
      </w:r>
      <w:r w:rsidR="00FD2A5A" w:rsidRPr="006A2173">
        <w:rPr>
          <w:sz w:val="18"/>
          <w:szCs w:val="18"/>
        </w:rPr>
        <w:t xml:space="preserve">la documentació aportada amb els següents </w:t>
      </w:r>
      <w:r w:rsidR="00B86C14" w:rsidRPr="006A2173">
        <w:rPr>
          <w:sz w:val="18"/>
          <w:szCs w:val="18"/>
        </w:rPr>
        <w:t>barems</w:t>
      </w:r>
      <w:r w:rsidR="00FD2A5A" w:rsidRPr="006A2173">
        <w:rPr>
          <w:sz w:val="18"/>
          <w:szCs w:val="18"/>
        </w:rPr>
        <w:t>:</w:t>
      </w:r>
    </w:p>
    <w:p w14:paraId="50B88C7D" w14:textId="52F2851B" w:rsidR="00FD2A5A" w:rsidRPr="006A2173" w:rsidRDefault="00FD2A5A" w:rsidP="00737297">
      <w:pPr>
        <w:rPr>
          <w:sz w:val="18"/>
          <w:szCs w:val="18"/>
        </w:rPr>
      </w:pPr>
    </w:p>
    <w:p w14:paraId="3CE933A7" w14:textId="14867BDB" w:rsidR="00FD2A5A" w:rsidRPr="006A2173" w:rsidRDefault="004F637E" w:rsidP="00FD2A5A">
      <w:pPr>
        <w:tabs>
          <w:tab w:val="left" w:pos="6096"/>
        </w:tabs>
        <w:ind w:right="1841"/>
        <w:rPr>
          <w:sz w:val="18"/>
          <w:szCs w:val="18"/>
        </w:rPr>
      </w:pPr>
      <w:r w:rsidRPr="006A2173">
        <w:rPr>
          <w:sz w:val="18"/>
          <w:szCs w:val="18"/>
        </w:rPr>
        <w:t xml:space="preserve">. </w:t>
      </w:r>
      <w:r w:rsidR="00FD2A5A" w:rsidRPr="006A2173">
        <w:rPr>
          <w:sz w:val="18"/>
          <w:szCs w:val="18"/>
        </w:rPr>
        <w:t xml:space="preserve">Expedient dels estudis de batxillerat/Cicles formatius, Cartes de recomanació, </w:t>
      </w:r>
      <w:proofErr w:type="spellStart"/>
      <w:r w:rsidR="00FD2A5A" w:rsidRPr="006A2173">
        <w:rPr>
          <w:sz w:val="18"/>
          <w:szCs w:val="18"/>
        </w:rPr>
        <w:t>portfoli</w:t>
      </w:r>
      <w:proofErr w:type="spellEnd"/>
      <w:r w:rsidR="00FD2A5A" w:rsidRPr="006A2173">
        <w:rPr>
          <w:sz w:val="18"/>
          <w:szCs w:val="18"/>
        </w:rPr>
        <w:t xml:space="preserve"> o mostra de treballs realitzats  </w:t>
      </w:r>
      <w:r w:rsidR="00FD2A5A" w:rsidRPr="006A2173">
        <w:rPr>
          <w:sz w:val="18"/>
          <w:szCs w:val="18"/>
        </w:rPr>
        <w:tab/>
        <w:t>30%</w:t>
      </w:r>
    </w:p>
    <w:p w14:paraId="19DEAF40" w14:textId="0EF5EE5D" w:rsidR="00FD2A5A" w:rsidRPr="006A2173" w:rsidRDefault="00FD2A5A" w:rsidP="00FD2A5A">
      <w:pPr>
        <w:tabs>
          <w:tab w:val="left" w:pos="6096"/>
        </w:tabs>
        <w:ind w:right="1841"/>
        <w:rPr>
          <w:sz w:val="18"/>
          <w:szCs w:val="18"/>
        </w:rPr>
      </w:pPr>
    </w:p>
    <w:p w14:paraId="0BC61D89" w14:textId="6E9D25A3" w:rsidR="00FD2A5A" w:rsidRPr="006A2173" w:rsidRDefault="004F637E" w:rsidP="00FD2A5A">
      <w:pPr>
        <w:tabs>
          <w:tab w:val="left" w:pos="6096"/>
        </w:tabs>
        <w:ind w:right="1841"/>
        <w:rPr>
          <w:sz w:val="18"/>
          <w:szCs w:val="18"/>
        </w:rPr>
      </w:pPr>
      <w:r w:rsidRPr="006A2173">
        <w:rPr>
          <w:sz w:val="18"/>
          <w:szCs w:val="18"/>
        </w:rPr>
        <w:t xml:space="preserve">. </w:t>
      </w:r>
      <w:r w:rsidR="00FD2A5A" w:rsidRPr="006A2173">
        <w:rPr>
          <w:sz w:val="18"/>
          <w:szCs w:val="18"/>
        </w:rPr>
        <w:t>Carta de motivació o projecte personal pels estudis a EINA</w:t>
      </w:r>
      <w:r w:rsidR="00FD2A5A" w:rsidRPr="006A2173">
        <w:rPr>
          <w:sz w:val="18"/>
          <w:szCs w:val="18"/>
        </w:rPr>
        <w:tab/>
        <w:t>30%</w:t>
      </w:r>
    </w:p>
    <w:p w14:paraId="77AED801" w14:textId="09A18CE3" w:rsidR="00FD2A5A" w:rsidRPr="006A2173" w:rsidRDefault="00FD2A5A" w:rsidP="00FD2A5A">
      <w:pPr>
        <w:tabs>
          <w:tab w:val="left" w:pos="6096"/>
        </w:tabs>
        <w:ind w:right="1841"/>
        <w:rPr>
          <w:sz w:val="18"/>
          <w:szCs w:val="18"/>
        </w:rPr>
      </w:pPr>
    </w:p>
    <w:p w14:paraId="15A690F2" w14:textId="7D3D9022" w:rsidR="00FD2A5A" w:rsidRPr="006A2173" w:rsidRDefault="004F637E" w:rsidP="00FD2A5A">
      <w:pPr>
        <w:tabs>
          <w:tab w:val="left" w:pos="6096"/>
        </w:tabs>
        <w:ind w:right="1841"/>
        <w:rPr>
          <w:sz w:val="18"/>
          <w:szCs w:val="18"/>
        </w:rPr>
      </w:pPr>
      <w:r w:rsidRPr="006A2173">
        <w:rPr>
          <w:sz w:val="18"/>
          <w:szCs w:val="18"/>
        </w:rPr>
        <w:t xml:space="preserve">. </w:t>
      </w:r>
      <w:r w:rsidR="00FD2A5A" w:rsidRPr="006A2173">
        <w:rPr>
          <w:sz w:val="18"/>
          <w:szCs w:val="18"/>
        </w:rPr>
        <w:t>Necessitats econòmiques</w:t>
      </w:r>
      <w:r w:rsidR="00FD2A5A" w:rsidRPr="006A2173">
        <w:rPr>
          <w:sz w:val="18"/>
          <w:szCs w:val="18"/>
        </w:rPr>
        <w:tab/>
        <w:t>40%</w:t>
      </w:r>
    </w:p>
    <w:p w14:paraId="2EA4336B" w14:textId="77777777" w:rsidR="00F0391D" w:rsidRPr="006A2173" w:rsidRDefault="00440D8D" w:rsidP="001A3106">
      <w:pPr>
        <w:pStyle w:val="Ttulo1"/>
        <w:numPr>
          <w:ilvl w:val="0"/>
          <w:numId w:val="11"/>
        </w:numPr>
        <w:rPr>
          <w:rFonts w:ascii="Eina 01 Regular" w:hAnsi="Eina 01 Regular"/>
          <w:sz w:val="18"/>
          <w:szCs w:val="18"/>
          <w:lang w:val="ca-ES"/>
        </w:rPr>
      </w:pPr>
      <w:r w:rsidRPr="006A2173">
        <w:rPr>
          <w:rFonts w:ascii="Eina 01 Regular" w:hAnsi="Eina 01 Regular"/>
          <w:sz w:val="18"/>
          <w:szCs w:val="18"/>
          <w:lang w:val="ca-ES"/>
        </w:rPr>
        <w:t>Dotació</w:t>
      </w:r>
    </w:p>
    <w:p w14:paraId="6C556AFB" w14:textId="69289AE3" w:rsidR="00F0391D" w:rsidRPr="006A2173" w:rsidRDefault="00F0391D" w:rsidP="00720282">
      <w:pPr>
        <w:rPr>
          <w:sz w:val="18"/>
          <w:szCs w:val="18"/>
        </w:rPr>
      </w:pPr>
      <w:r w:rsidRPr="006A2173">
        <w:rPr>
          <w:sz w:val="18"/>
          <w:szCs w:val="18"/>
        </w:rPr>
        <w:t>La beca estableix un descompte del 50% del preu del crèdit</w:t>
      </w:r>
      <w:r w:rsidR="00FD2A5A" w:rsidRPr="006A2173">
        <w:rPr>
          <w:sz w:val="18"/>
          <w:szCs w:val="18"/>
        </w:rPr>
        <w:t xml:space="preserve"> durant el primer any </w:t>
      </w:r>
      <w:r w:rsidRPr="006A2173">
        <w:rPr>
          <w:sz w:val="18"/>
          <w:szCs w:val="18"/>
        </w:rPr>
        <w:t xml:space="preserve">del Grau de Disseny (que </w:t>
      </w:r>
      <w:r w:rsidR="00C720F7" w:rsidRPr="006A2173">
        <w:rPr>
          <w:sz w:val="18"/>
          <w:szCs w:val="18"/>
        </w:rPr>
        <w:t xml:space="preserve"> </w:t>
      </w:r>
      <w:r w:rsidRPr="006A2173">
        <w:rPr>
          <w:sz w:val="18"/>
          <w:szCs w:val="18"/>
        </w:rPr>
        <w:t xml:space="preserve">representa </w:t>
      </w:r>
      <w:r w:rsidR="00126BD8" w:rsidRPr="006A2173">
        <w:rPr>
          <w:sz w:val="18"/>
          <w:szCs w:val="18"/>
        </w:rPr>
        <w:t xml:space="preserve">aproximadament, </w:t>
      </w:r>
      <w:r w:rsidRPr="006A2173">
        <w:rPr>
          <w:sz w:val="18"/>
          <w:szCs w:val="18"/>
        </w:rPr>
        <w:t xml:space="preserve">uns </w:t>
      </w:r>
      <w:r w:rsidR="00126BD8" w:rsidRPr="006A2173">
        <w:rPr>
          <w:sz w:val="18"/>
          <w:szCs w:val="18"/>
        </w:rPr>
        <w:t>4.000</w:t>
      </w:r>
      <w:r w:rsidRPr="006A2173">
        <w:rPr>
          <w:sz w:val="18"/>
          <w:szCs w:val="18"/>
        </w:rPr>
        <w:t xml:space="preserve"> euros per curs)</w:t>
      </w:r>
      <w:r w:rsidR="00FD2A5A" w:rsidRPr="006A2173">
        <w:rPr>
          <w:sz w:val="18"/>
          <w:szCs w:val="18"/>
        </w:rPr>
        <w:t>, que es prorrogarà per anys consecutius sempre que es mantingui l’aprofitament acadèmic de notable i les causes de la necessitat econòmica</w:t>
      </w:r>
      <w:r w:rsidRPr="006A2173">
        <w:rPr>
          <w:sz w:val="18"/>
          <w:szCs w:val="18"/>
        </w:rPr>
        <w:t>.</w:t>
      </w:r>
    </w:p>
    <w:p w14:paraId="7864041F" w14:textId="2FFF2049" w:rsidR="00F063E7" w:rsidRPr="006A2173" w:rsidRDefault="00F063E7" w:rsidP="00720282">
      <w:pPr>
        <w:rPr>
          <w:sz w:val="18"/>
          <w:szCs w:val="18"/>
        </w:rPr>
      </w:pPr>
    </w:p>
    <w:p w14:paraId="6121138F" w14:textId="2875B33D" w:rsidR="00F063E7" w:rsidRPr="006A2173" w:rsidRDefault="00F063E7" w:rsidP="00F063E7">
      <w:pPr>
        <w:rPr>
          <w:sz w:val="18"/>
          <w:szCs w:val="18"/>
        </w:rPr>
      </w:pPr>
      <w:r w:rsidRPr="006A2173">
        <w:rPr>
          <w:sz w:val="18"/>
          <w:szCs w:val="18"/>
        </w:rPr>
        <w:t>S’adjudicaran</w:t>
      </w:r>
      <w:r w:rsidR="009D0209" w:rsidRPr="006A2173">
        <w:rPr>
          <w:sz w:val="18"/>
          <w:szCs w:val="18"/>
        </w:rPr>
        <w:t xml:space="preserve"> cada any</w:t>
      </w:r>
      <w:r w:rsidRPr="006A2173">
        <w:rPr>
          <w:sz w:val="18"/>
          <w:szCs w:val="18"/>
        </w:rPr>
        <w:t xml:space="preserve"> --en funció de</w:t>
      </w:r>
      <w:r w:rsidR="00691295" w:rsidRPr="006A2173">
        <w:rPr>
          <w:sz w:val="18"/>
          <w:szCs w:val="18"/>
        </w:rPr>
        <w:t xml:space="preserve"> </w:t>
      </w:r>
      <w:r w:rsidRPr="006A2173">
        <w:rPr>
          <w:sz w:val="18"/>
          <w:szCs w:val="18"/>
        </w:rPr>
        <w:t>l</w:t>
      </w:r>
      <w:r w:rsidR="00691295" w:rsidRPr="006A2173">
        <w:rPr>
          <w:sz w:val="18"/>
          <w:szCs w:val="18"/>
        </w:rPr>
        <w:t>e</w:t>
      </w:r>
      <w:r w:rsidRPr="006A2173">
        <w:rPr>
          <w:sz w:val="18"/>
          <w:szCs w:val="18"/>
        </w:rPr>
        <w:t xml:space="preserve">s </w:t>
      </w:r>
      <w:r w:rsidR="00691295" w:rsidRPr="006A2173">
        <w:rPr>
          <w:sz w:val="18"/>
          <w:szCs w:val="18"/>
        </w:rPr>
        <w:t>candidatures</w:t>
      </w:r>
      <w:r w:rsidRPr="006A2173">
        <w:rPr>
          <w:sz w:val="18"/>
          <w:szCs w:val="18"/>
        </w:rPr>
        <w:t xml:space="preserve"> i d</w:t>
      </w:r>
      <w:r w:rsidR="00691295" w:rsidRPr="006A2173">
        <w:rPr>
          <w:sz w:val="18"/>
          <w:szCs w:val="18"/>
        </w:rPr>
        <w:t>e la disponibilitat econòmica--</w:t>
      </w:r>
      <w:r w:rsidRPr="006A2173">
        <w:rPr>
          <w:sz w:val="18"/>
          <w:szCs w:val="18"/>
        </w:rPr>
        <w:t xml:space="preserve"> un mínim de 5 i un màxim de 10 Beques de Nou Accés.</w:t>
      </w:r>
    </w:p>
    <w:p w14:paraId="4C06B853" w14:textId="77777777" w:rsidR="00FD2A5A" w:rsidRPr="006A2173" w:rsidRDefault="00FD2A5A" w:rsidP="00FD2A5A">
      <w:pPr>
        <w:pStyle w:val="Ttulo1"/>
        <w:numPr>
          <w:ilvl w:val="0"/>
          <w:numId w:val="11"/>
        </w:numPr>
        <w:rPr>
          <w:rFonts w:ascii="Eina 01 Regular" w:hAnsi="Eina 01 Regular"/>
          <w:sz w:val="18"/>
          <w:szCs w:val="18"/>
          <w:lang w:val="ca-ES"/>
        </w:rPr>
      </w:pPr>
      <w:r w:rsidRPr="006A2173">
        <w:rPr>
          <w:rFonts w:ascii="Eina 01 Regular" w:hAnsi="Eina 01 Regular"/>
          <w:sz w:val="18"/>
          <w:szCs w:val="18"/>
          <w:lang w:val="ca-ES"/>
        </w:rPr>
        <w:t>Documentació a presentar</w:t>
      </w:r>
    </w:p>
    <w:p w14:paraId="38DA175A" w14:textId="30E78D20" w:rsidR="00FD2A5A" w:rsidRPr="006A2173" w:rsidRDefault="00FD2A5A" w:rsidP="00FD2A5A">
      <w:pPr>
        <w:numPr>
          <w:ilvl w:val="0"/>
          <w:numId w:val="8"/>
        </w:numPr>
        <w:rPr>
          <w:sz w:val="18"/>
          <w:szCs w:val="18"/>
        </w:rPr>
      </w:pPr>
      <w:r w:rsidRPr="006A2173">
        <w:rPr>
          <w:sz w:val="18"/>
          <w:szCs w:val="18"/>
        </w:rPr>
        <w:t>Formulari de sol·licitud</w:t>
      </w:r>
      <w:r w:rsidR="009D0209" w:rsidRPr="006A2173">
        <w:rPr>
          <w:sz w:val="18"/>
          <w:szCs w:val="18"/>
        </w:rPr>
        <w:t xml:space="preserve"> (online)</w:t>
      </w:r>
    </w:p>
    <w:p w14:paraId="737C0673" w14:textId="77777777" w:rsidR="00FD2A5A" w:rsidRPr="006A2173" w:rsidRDefault="00FD2A5A" w:rsidP="00FD2A5A">
      <w:pPr>
        <w:numPr>
          <w:ilvl w:val="0"/>
          <w:numId w:val="8"/>
        </w:numPr>
        <w:rPr>
          <w:sz w:val="18"/>
          <w:szCs w:val="18"/>
        </w:rPr>
      </w:pPr>
      <w:r w:rsidRPr="006A2173">
        <w:rPr>
          <w:sz w:val="18"/>
          <w:szCs w:val="18"/>
        </w:rPr>
        <w:t>L’expedient de Batxillerat o el del Cicle Formatiu de Grau Superior, en el moment de la sol·licitud.</w:t>
      </w:r>
    </w:p>
    <w:p w14:paraId="21BEB150" w14:textId="77777777" w:rsidR="00FD2A5A" w:rsidRPr="006A2173" w:rsidRDefault="00FD2A5A" w:rsidP="00FD2A5A">
      <w:pPr>
        <w:numPr>
          <w:ilvl w:val="0"/>
          <w:numId w:val="8"/>
        </w:numPr>
        <w:rPr>
          <w:sz w:val="18"/>
          <w:szCs w:val="18"/>
        </w:rPr>
      </w:pPr>
      <w:r w:rsidRPr="006A2173">
        <w:rPr>
          <w:sz w:val="18"/>
          <w:szCs w:val="18"/>
        </w:rPr>
        <w:t>Carta de motivació en la que el o la candidata exposi les raons per les quals desitja realitzar estudis de disseny.</w:t>
      </w:r>
    </w:p>
    <w:p w14:paraId="2BA506D5" w14:textId="16DE9B97" w:rsidR="00FD2A5A" w:rsidRPr="006A2173" w:rsidRDefault="00FD2A5A" w:rsidP="00FD2A5A">
      <w:pPr>
        <w:numPr>
          <w:ilvl w:val="0"/>
          <w:numId w:val="8"/>
        </w:numPr>
        <w:rPr>
          <w:sz w:val="18"/>
          <w:szCs w:val="18"/>
        </w:rPr>
      </w:pPr>
      <w:proofErr w:type="spellStart"/>
      <w:r w:rsidRPr="006A2173">
        <w:rPr>
          <w:sz w:val="18"/>
          <w:szCs w:val="18"/>
        </w:rPr>
        <w:t>Portfoli</w:t>
      </w:r>
      <w:proofErr w:type="spellEnd"/>
      <w:r w:rsidRPr="006A2173">
        <w:rPr>
          <w:sz w:val="18"/>
          <w:szCs w:val="18"/>
        </w:rPr>
        <w:t xml:space="preserve"> de treballs realitzats pel candidat o candidata, dins o fora de l’àmbit acadèmic. Aquest </w:t>
      </w:r>
      <w:proofErr w:type="spellStart"/>
      <w:r w:rsidRPr="006A2173">
        <w:rPr>
          <w:sz w:val="18"/>
          <w:szCs w:val="18"/>
        </w:rPr>
        <w:t>portfoli</w:t>
      </w:r>
      <w:proofErr w:type="spellEnd"/>
      <w:r w:rsidRPr="006A2173">
        <w:rPr>
          <w:sz w:val="18"/>
          <w:szCs w:val="18"/>
        </w:rPr>
        <w:t xml:space="preserve"> pot incloure projectes i treballs (Treball de Recerca, per exemple), etc., que permetin verificar les aptituds plàstiques, </w:t>
      </w:r>
      <w:proofErr w:type="spellStart"/>
      <w:r w:rsidRPr="006A2173">
        <w:rPr>
          <w:sz w:val="18"/>
          <w:szCs w:val="18"/>
        </w:rPr>
        <w:t>projectuals</w:t>
      </w:r>
      <w:proofErr w:type="spellEnd"/>
      <w:r w:rsidRPr="006A2173">
        <w:rPr>
          <w:sz w:val="18"/>
          <w:szCs w:val="18"/>
        </w:rPr>
        <w:t xml:space="preserve"> o crítiques del candidat/a. </w:t>
      </w:r>
    </w:p>
    <w:p w14:paraId="7503D8C4" w14:textId="39EE1F89" w:rsidR="00FD2A5A" w:rsidRPr="006A2173" w:rsidRDefault="00FD2A5A" w:rsidP="00FD2A5A">
      <w:pPr>
        <w:numPr>
          <w:ilvl w:val="0"/>
          <w:numId w:val="8"/>
        </w:numPr>
        <w:rPr>
          <w:sz w:val="18"/>
          <w:szCs w:val="18"/>
        </w:rPr>
      </w:pPr>
      <w:r w:rsidRPr="006A2173">
        <w:rPr>
          <w:sz w:val="18"/>
          <w:szCs w:val="18"/>
        </w:rPr>
        <w:t>Dues cartes de recomanació.</w:t>
      </w:r>
    </w:p>
    <w:p w14:paraId="202ED884" w14:textId="77777777" w:rsidR="00FD2A5A" w:rsidRPr="006A2173" w:rsidRDefault="00FD2A5A" w:rsidP="00FD2A5A">
      <w:pPr>
        <w:numPr>
          <w:ilvl w:val="0"/>
          <w:numId w:val="8"/>
        </w:numPr>
        <w:rPr>
          <w:sz w:val="18"/>
          <w:szCs w:val="18"/>
        </w:rPr>
      </w:pPr>
      <w:r w:rsidRPr="006A2173">
        <w:rPr>
          <w:sz w:val="18"/>
          <w:szCs w:val="18"/>
        </w:rPr>
        <w:t>Documentació econòmica:</w:t>
      </w:r>
    </w:p>
    <w:p w14:paraId="30D17407" w14:textId="332C4621" w:rsidR="00FD2A5A" w:rsidRPr="006A2173" w:rsidRDefault="00FD2A5A" w:rsidP="00FD2A5A">
      <w:pPr>
        <w:numPr>
          <w:ilvl w:val="0"/>
          <w:numId w:val="9"/>
        </w:numPr>
        <w:rPr>
          <w:sz w:val="18"/>
          <w:szCs w:val="18"/>
        </w:rPr>
      </w:pPr>
      <w:r w:rsidRPr="006A2173">
        <w:rPr>
          <w:sz w:val="18"/>
          <w:szCs w:val="18"/>
        </w:rPr>
        <w:t>Escrit amb el detall explicatiu de les dificultats, de caràcter econòmic, per fer front a la totalitat del cost de la matrícula d’EINA.</w:t>
      </w:r>
    </w:p>
    <w:p w14:paraId="5DF218F9" w14:textId="560F57E1" w:rsidR="00FD2A5A" w:rsidRPr="006A2173" w:rsidRDefault="00FD2A5A" w:rsidP="00FD2A5A">
      <w:pPr>
        <w:numPr>
          <w:ilvl w:val="0"/>
          <w:numId w:val="9"/>
        </w:numPr>
        <w:rPr>
          <w:sz w:val="18"/>
          <w:szCs w:val="18"/>
        </w:rPr>
      </w:pPr>
      <w:r w:rsidRPr="006A2173">
        <w:rPr>
          <w:sz w:val="18"/>
          <w:szCs w:val="18"/>
        </w:rPr>
        <w:t>Declaració de renda del 2019 i/o certificat negatiu d’Hisenda de l’estudiant</w:t>
      </w:r>
      <w:r w:rsidR="007878C8" w:rsidRPr="006A2173">
        <w:rPr>
          <w:sz w:val="18"/>
          <w:szCs w:val="18"/>
        </w:rPr>
        <w:t xml:space="preserve"> i</w:t>
      </w:r>
      <w:r w:rsidRPr="006A2173">
        <w:rPr>
          <w:sz w:val="18"/>
          <w:szCs w:val="18"/>
        </w:rPr>
        <w:t xml:space="preserve"> del</w:t>
      </w:r>
      <w:r w:rsidR="00691295" w:rsidRPr="006A2173">
        <w:rPr>
          <w:sz w:val="18"/>
          <w:szCs w:val="18"/>
        </w:rPr>
        <w:t>s dos progenitors</w:t>
      </w:r>
      <w:r w:rsidRPr="006A2173">
        <w:rPr>
          <w:sz w:val="18"/>
          <w:szCs w:val="18"/>
        </w:rPr>
        <w:t>.</w:t>
      </w:r>
    </w:p>
    <w:p w14:paraId="403503FD" w14:textId="5C4DD42C" w:rsidR="00FD2A5A" w:rsidRPr="006A2173" w:rsidRDefault="00FD2A5A" w:rsidP="00FD2A5A">
      <w:pPr>
        <w:numPr>
          <w:ilvl w:val="0"/>
          <w:numId w:val="9"/>
        </w:numPr>
        <w:rPr>
          <w:sz w:val="18"/>
          <w:szCs w:val="18"/>
        </w:rPr>
      </w:pPr>
      <w:r w:rsidRPr="006A2173">
        <w:rPr>
          <w:sz w:val="18"/>
          <w:szCs w:val="18"/>
        </w:rPr>
        <w:t>Certificat de convivència del domicili de residència de l’estudiant.</w:t>
      </w:r>
    </w:p>
    <w:p w14:paraId="4EFB4E14" w14:textId="77777777" w:rsidR="00FD2A5A" w:rsidRPr="006A2173" w:rsidRDefault="00FD2A5A" w:rsidP="00FD2A5A">
      <w:pPr>
        <w:numPr>
          <w:ilvl w:val="0"/>
          <w:numId w:val="9"/>
        </w:numPr>
        <w:rPr>
          <w:sz w:val="18"/>
          <w:szCs w:val="18"/>
        </w:rPr>
      </w:pPr>
      <w:r w:rsidRPr="006A2173">
        <w:rPr>
          <w:sz w:val="18"/>
          <w:szCs w:val="18"/>
        </w:rPr>
        <w:lastRenderedPageBreak/>
        <w:t>En cas d’estar en situació de desocupació, aportar Vida Laboral i Certificat integrat del Servei d’Ocupació de Catalunya.</w:t>
      </w:r>
    </w:p>
    <w:p w14:paraId="19EF2990" w14:textId="77777777" w:rsidR="00FD2A5A" w:rsidRPr="006A2173" w:rsidRDefault="00FD2A5A" w:rsidP="00FD2A5A">
      <w:pPr>
        <w:numPr>
          <w:ilvl w:val="0"/>
          <w:numId w:val="8"/>
        </w:numPr>
        <w:rPr>
          <w:sz w:val="18"/>
          <w:szCs w:val="18"/>
        </w:rPr>
      </w:pPr>
      <w:r w:rsidRPr="006A2173">
        <w:rPr>
          <w:sz w:val="18"/>
          <w:szCs w:val="18"/>
        </w:rPr>
        <w:t xml:space="preserve">Qualsevol altra documentació que es consideri de rellevància i es vulgui aportar voluntàriament per complementar la sol·licitud. </w:t>
      </w:r>
    </w:p>
    <w:p w14:paraId="071A3A0E" w14:textId="77777777" w:rsidR="00FD2A5A" w:rsidRPr="006A2173" w:rsidRDefault="00FD2A5A" w:rsidP="00FD2A5A">
      <w:pPr>
        <w:pStyle w:val="Ttulo1"/>
        <w:rPr>
          <w:rFonts w:ascii="Eina 01 Regular" w:hAnsi="Eina 01 Regular"/>
          <w:sz w:val="18"/>
          <w:szCs w:val="18"/>
          <w:lang w:val="ca-ES"/>
        </w:rPr>
      </w:pPr>
      <w:r w:rsidRPr="006A2173">
        <w:rPr>
          <w:rFonts w:ascii="Eina 01 Regular" w:hAnsi="Eina 01 Regular"/>
          <w:sz w:val="18"/>
          <w:szCs w:val="18"/>
          <w:lang w:val="ca-ES"/>
        </w:rPr>
        <w:t>Nota: Accés al Grau</w:t>
      </w:r>
    </w:p>
    <w:p w14:paraId="1431DC2B" w14:textId="77777777" w:rsidR="00FD2A5A" w:rsidRPr="006A2173" w:rsidRDefault="00FD2A5A" w:rsidP="00FD2A5A">
      <w:pPr>
        <w:rPr>
          <w:rFonts w:cs="Arial"/>
          <w:bCs/>
          <w:sz w:val="18"/>
          <w:szCs w:val="18"/>
        </w:rPr>
      </w:pPr>
      <w:r w:rsidRPr="006A2173">
        <w:rPr>
          <w:sz w:val="18"/>
          <w:szCs w:val="18"/>
        </w:rPr>
        <w:t>L’accés al Grau de Disseny és mitjançant la preinscripció universitària. Tot i ser beneficiari/ària de la beca EINA, caldrà formalitzar la preinscripció universitària dins els terminis previstos.</w:t>
      </w:r>
    </w:p>
    <w:p w14:paraId="4AC6E9DE" w14:textId="3F927750" w:rsidR="00FD2A5A" w:rsidRPr="006A2173" w:rsidRDefault="00FD2A5A" w:rsidP="00FD2A5A">
      <w:pPr>
        <w:rPr>
          <w:sz w:val="18"/>
          <w:szCs w:val="18"/>
        </w:rPr>
      </w:pPr>
    </w:p>
    <w:p w14:paraId="67445DD4" w14:textId="7E7B2FA5" w:rsidR="004F637E" w:rsidRPr="006A2173" w:rsidRDefault="004F637E" w:rsidP="004F637E">
      <w:pPr>
        <w:pStyle w:val="Ttulo1"/>
        <w:numPr>
          <w:ilvl w:val="0"/>
          <w:numId w:val="11"/>
        </w:numPr>
        <w:rPr>
          <w:rFonts w:ascii="Eina 01 Regular" w:hAnsi="Eina 01 Regular"/>
          <w:sz w:val="18"/>
          <w:szCs w:val="18"/>
          <w:lang w:val="ca-ES"/>
        </w:rPr>
      </w:pPr>
      <w:r w:rsidRPr="006A2173">
        <w:rPr>
          <w:rFonts w:ascii="Eina 01 Regular" w:hAnsi="Eina 01 Regular"/>
          <w:sz w:val="18"/>
          <w:szCs w:val="18"/>
          <w:lang w:val="ca-ES"/>
        </w:rPr>
        <w:t>Dates i terminis</w:t>
      </w:r>
    </w:p>
    <w:p w14:paraId="44D078F0" w14:textId="2C0772BA" w:rsidR="004F637E" w:rsidRPr="006A2173" w:rsidRDefault="004F637E" w:rsidP="004F637E">
      <w:pPr>
        <w:rPr>
          <w:sz w:val="18"/>
          <w:szCs w:val="18"/>
        </w:rPr>
      </w:pPr>
      <w:r w:rsidRPr="006A2173">
        <w:rPr>
          <w:sz w:val="18"/>
          <w:szCs w:val="18"/>
        </w:rPr>
        <w:t>Convocatòria: 01/0</w:t>
      </w:r>
      <w:r w:rsidR="009D0209" w:rsidRPr="006A2173">
        <w:rPr>
          <w:sz w:val="18"/>
          <w:szCs w:val="18"/>
        </w:rPr>
        <w:t>5</w:t>
      </w:r>
      <w:r w:rsidRPr="006A2173">
        <w:rPr>
          <w:sz w:val="18"/>
          <w:szCs w:val="18"/>
        </w:rPr>
        <w:t>/2020</w:t>
      </w:r>
    </w:p>
    <w:p w14:paraId="0CBC70BF" w14:textId="42C320F0" w:rsidR="004F637E" w:rsidRPr="006A2173" w:rsidRDefault="004F637E" w:rsidP="004F637E">
      <w:pPr>
        <w:rPr>
          <w:sz w:val="18"/>
          <w:szCs w:val="18"/>
        </w:rPr>
      </w:pPr>
      <w:r w:rsidRPr="006A2173">
        <w:rPr>
          <w:sz w:val="18"/>
          <w:szCs w:val="18"/>
        </w:rPr>
        <w:t xml:space="preserve">Límit entrega documentació: </w:t>
      </w:r>
      <w:r w:rsidR="009D0209" w:rsidRPr="006A2173">
        <w:rPr>
          <w:sz w:val="18"/>
          <w:szCs w:val="18"/>
        </w:rPr>
        <w:t>15</w:t>
      </w:r>
      <w:r w:rsidRPr="006A2173">
        <w:rPr>
          <w:sz w:val="18"/>
          <w:szCs w:val="18"/>
        </w:rPr>
        <w:t>/</w:t>
      </w:r>
      <w:r w:rsidR="009D0209" w:rsidRPr="006A2173">
        <w:rPr>
          <w:sz w:val="18"/>
          <w:szCs w:val="18"/>
        </w:rPr>
        <w:t>06</w:t>
      </w:r>
      <w:r w:rsidRPr="006A2173">
        <w:rPr>
          <w:sz w:val="18"/>
          <w:szCs w:val="18"/>
        </w:rPr>
        <w:t>/2020</w:t>
      </w:r>
    </w:p>
    <w:p w14:paraId="34335739" w14:textId="0C0B01E2" w:rsidR="004F637E" w:rsidRPr="006A2173" w:rsidRDefault="004F637E" w:rsidP="004F637E">
      <w:pPr>
        <w:rPr>
          <w:sz w:val="18"/>
          <w:szCs w:val="18"/>
        </w:rPr>
      </w:pPr>
      <w:r w:rsidRPr="006A2173">
        <w:rPr>
          <w:sz w:val="18"/>
          <w:szCs w:val="18"/>
        </w:rPr>
        <w:t>Resolució</w:t>
      </w:r>
      <w:r w:rsidR="00F063E7" w:rsidRPr="006A2173">
        <w:rPr>
          <w:sz w:val="18"/>
          <w:szCs w:val="18"/>
        </w:rPr>
        <w:t xml:space="preserve"> i publicació</w:t>
      </w:r>
      <w:r w:rsidRPr="006A2173">
        <w:rPr>
          <w:sz w:val="18"/>
          <w:szCs w:val="18"/>
        </w:rPr>
        <w:t xml:space="preserve">: </w:t>
      </w:r>
      <w:r w:rsidR="009D0209" w:rsidRPr="006A2173">
        <w:rPr>
          <w:sz w:val="18"/>
          <w:szCs w:val="18"/>
        </w:rPr>
        <w:t>10</w:t>
      </w:r>
      <w:r w:rsidRPr="006A2173">
        <w:rPr>
          <w:sz w:val="18"/>
          <w:szCs w:val="18"/>
        </w:rPr>
        <w:t>/0</w:t>
      </w:r>
      <w:r w:rsidR="009D0209" w:rsidRPr="006A2173">
        <w:rPr>
          <w:sz w:val="18"/>
          <w:szCs w:val="18"/>
        </w:rPr>
        <w:t>7</w:t>
      </w:r>
      <w:r w:rsidRPr="006A2173">
        <w:rPr>
          <w:sz w:val="18"/>
          <w:szCs w:val="18"/>
        </w:rPr>
        <w:t>/2020</w:t>
      </w:r>
    </w:p>
    <w:p w14:paraId="298B583A" w14:textId="77777777" w:rsidR="004F637E" w:rsidRPr="006A2173" w:rsidRDefault="004F637E" w:rsidP="004F637E">
      <w:pPr>
        <w:rPr>
          <w:sz w:val="18"/>
          <w:szCs w:val="18"/>
        </w:rPr>
      </w:pPr>
    </w:p>
    <w:p w14:paraId="43DB3C1C" w14:textId="56DFC0C8" w:rsidR="00F0391D" w:rsidRPr="006A2173" w:rsidRDefault="00720282" w:rsidP="001A3106">
      <w:pPr>
        <w:pStyle w:val="Ttulo1"/>
        <w:numPr>
          <w:ilvl w:val="0"/>
          <w:numId w:val="11"/>
        </w:numPr>
        <w:rPr>
          <w:rFonts w:ascii="Eina 01 Regular" w:hAnsi="Eina 01 Regular"/>
          <w:sz w:val="18"/>
          <w:szCs w:val="18"/>
          <w:lang w:val="ca-ES"/>
        </w:rPr>
      </w:pPr>
      <w:r w:rsidRPr="006A2173">
        <w:rPr>
          <w:rFonts w:ascii="Eina 01 Regular" w:hAnsi="Eina 01 Regular"/>
          <w:sz w:val="18"/>
          <w:szCs w:val="18"/>
          <w:lang w:val="ca-ES"/>
        </w:rPr>
        <w:t>Procediment</w:t>
      </w:r>
    </w:p>
    <w:p w14:paraId="60F38B9A" w14:textId="77777777" w:rsidR="004F637E" w:rsidRPr="006A2173" w:rsidRDefault="004F637E" w:rsidP="004F637E"/>
    <w:p w14:paraId="185660B8" w14:textId="77777777" w:rsidR="009D0209" w:rsidRPr="006A2173" w:rsidRDefault="009C7752" w:rsidP="0047473F">
      <w:pPr>
        <w:pStyle w:val="Prrafodelista"/>
        <w:numPr>
          <w:ilvl w:val="0"/>
          <w:numId w:val="12"/>
        </w:numPr>
        <w:ind w:left="426" w:hanging="426"/>
        <w:rPr>
          <w:sz w:val="18"/>
          <w:szCs w:val="18"/>
        </w:rPr>
      </w:pPr>
      <w:r w:rsidRPr="006A2173">
        <w:rPr>
          <w:sz w:val="18"/>
          <w:szCs w:val="18"/>
        </w:rPr>
        <w:t xml:space="preserve">Entregar la documentació </w:t>
      </w:r>
      <w:r w:rsidR="009D0209" w:rsidRPr="006A2173">
        <w:rPr>
          <w:sz w:val="18"/>
          <w:szCs w:val="18"/>
        </w:rPr>
        <w:t xml:space="preserve">online a </w:t>
      </w:r>
      <w:proofErr w:type="spellStart"/>
      <w:r w:rsidR="009D0209" w:rsidRPr="006A2173">
        <w:rPr>
          <w:sz w:val="18"/>
          <w:szCs w:val="18"/>
        </w:rPr>
        <w:t>l’aplicatiu</w:t>
      </w:r>
      <w:proofErr w:type="spellEnd"/>
      <w:r w:rsidR="009D0209" w:rsidRPr="006A2173">
        <w:rPr>
          <w:sz w:val="18"/>
          <w:szCs w:val="18"/>
        </w:rPr>
        <w:t xml:space="preserve"> de beques (veure instruccions més avall). </w:t>
      </w:r>
    </w:p>
    <w:p w14:paraId="72A7D6C7" w14:textId="77777777" w:rsidR="009D0209" w:rsidRPr="006A2173" w:rsidRDefault="009D0209" w:rsidP="009D0209">
      <w:pPr>
        <w:pStyle w:val="Prrafodelista"/>
        <w:ind w:left="426"/>
        <w:rPr>
          <w:sz w:val="18"/>
          <w:szCs w:val="18"/>
        </w:rPr>
      </w:pPr>
    </w:p>
    <w:p w14:paraId="4605C483" w14:textId="14A4BEF4" w:rsidR="00E45B01" w:rsidRPr="006A2173" w:rsidRDefault="009D0209" w:rsidP="009D0209">
      <w:pPr>
        <w:pStyle w:val="Prrafodelista"/>
        <w:ind w:left="426"/>
        <w:rPr>
          <w:rStyle w:val="Hipervnculo"/>
          <w:color w:val="auto"/>
          <w:sz w:val="18"/>
          <w:szCs w:val="18"/>
          <w:u w:val="none"/>
        </w:rPr>
      </w:pPr>
      <w:r w:rsidRPr="006A2173">
        <w:rPr>
          <w:sz w:val="18"/>
          <w:szCs w:val="18"/>
        </w:rPr>
        <w:t xml:space="preserve">Aquesta documentació es podrà entregar també </w:t>
      </w:r>
      <w:r w:rsidR="009C7752" w:rsidRPr="006A2173">
        <w:rPr>
          <w:sz w:val="18"/>
          <w:szCs w:val="18"/>
        </w:rPr>
        <w:t>presencialment a la secretaria d’EINA</w:t>
      </w:r>
      <w:r w:rsidRPr="006A2173">
        <w:rPr>
          <w:sz w:val="18"/>
          <w:szCs w:val="18"/>
        </w:rPr>
        <w:t>, sempre que les condicions sanitàries ho permetin,</w:t>
      </w:r>
      <w:r w:rsidR="009C7752" w:rsidRPr="006A2173">
        <w:rPr>
          <w:sz w:val="18"/>
          <w:szCs w:val="18"/>
        </w:rPr>
        <w:t xml:space="preserve"> </w:t>
      </w:r>
      <w:r w:rsidRPr="006A2173">
        <w:rPr>
          <w:sz w:val="18"/>
          <w:szCs w:val="18"/>
        </w:rPr>
        <w:t>fins el 15</w:t>
      </w:r>
      <w:r w:rsidR="009C7752" w:rsidRPr="006A2173">
        <w:rPr>
          <w:sz w:val="18"/>
          <w:szCs w:val="18"/>
        </w:rPr>
        <w:t xml:space="preserve"> de </w:t>
      </w:r>
      <w:r w:rsidR="00E45B01" w:rsidRPr="006A2173">
        <w:rPr>
          <w:sz w:val="18"/>
          <w:szCs w:val="18"/>
        </w:rPr>
        <w:t xml:space="preserve">juny, </w:t>
      </w:r>
      <w:r w:rsidR="009C7752" w:rsidRPr="006A2173">
        <w:rPr>
          <w:sz w:val="18"/>
          <w:szCs w:val="18"/>
        </w:rPr>
        <w:t>de 9.00h a 18.00h</w:t>
      </w:r>
      <w:r w:rsidRPr="006A2173">
        <w:rPr>
          <w:sz w:val="18"/>
          <w:szCs w:val="18"/>
        </w:rPr>
        <w:t xml:space="preserve">. </w:t>
      </w:r>
      <w:r w:rsidR="009C7752" w:rsidRPr="006A2173">
        <w:rPr>
          <w:sz w:val="18"/>
          <w:szCs w:val="18"/>
        </w:rPr>
        <w:t>Excepcionalment</w:t>
      </w:r>
      <w:r w:rsidR="008A3B56" w:rsidRPr="006A2173">
        <w:rPr>
          <w:sz w:val="18"/>
          <w:szCs w:val="18"/>
        </w:rPr>
        <w:t>,</w:t>
      </w:r>
      <w:r w:rsidR="009C7752" w:rsidRPr="006A2173">
        <w:rPr>
          <w:sz w:val="18"/>
          <w:szCs w:val="18"/>
        </w:rPr>
        <w:t xml:space="preserve"> es podrà fer arribar a EINA la documentació requerida per correu certificat amb </w:t>
      </w:r>
      <w:r w:rsidR="008A3B56" w:rsidRPr="006A2173">
        <w:rPr>
          <w:sz w:val="18"/>
          <w:szCs w:val="18"/>
        </w:rPr>
        <w:t>justificant de recepció</w:t>
      </w:r>
      <w:r w:rsidR="009C7752" w:rsidRPr="006A2173">
        <w:rPr>
          <w:sz w:val="18"/>
          <w:szCs w:val="18"/>
        </w:rPr>
        <w:t>, dins el termini establert.</w:t>
      </w:r>
      <w:r w:rsidR="008A3B56" w:rsidRPr="006A2173">
        <w:rPr>
          <w:sz w:val="18"/>
          <w:szCs w:val="18"/>
        </w:rPr>
        <w:t xml:space="preserve"> En aquest</w:t>
      </w:r>
      <w:r w:rsidRPr="006A2173">
        <w:rPr>
          <w:sz w:val="18"/>
          <w:szCs w:val="18"/>
        </w:rPr>
        <w:t>s</w:t>
      </w:r>
      <w:r w:rsidR="008A3B56" w:rsidRPr="006A2173">
        <w:rPr>
          <w:sz w:val="18"/>
          <w:szCs w:val="18"/>
        </w:rPr>
        <w:t xml:space="preserve"> cas</w:t>
      </w:r>
      <w:r w:rsidRPr="006A2173">
        <w:rPr>
          <w:sz w:val="18"/>
          <w:szCs w:val="18"/>
        </w:rPr>
        <w:t>os</w:t>
      </w:r>
      <w:r w:rsidR="008A3B56" w:rsidRPr="006A2173">
        <w:rPr>
          <w:sz w:val="18"/>
          <w:szCs w:val="18"/>
        </w:rPr>
        <w:t xml:space="preserve">, és aconsellable comunicar-ho amb anterioritat al centre mitjançant correu electrònic a </w:t>
      </w:r>
      <w:hyperlink r:id="rId12" w:history="1">
        <w:r w:rsidR="008A3B56" w:rsidRPr="006A2173">
          <w:rPr>
            <w:rStyle w:val="Hipervnculo"/>
            <w:color w:val="auto"/>
            <w:sz w:val="18"/>
            <w:szCs w:val="18"/>
          </w:rPr>
          <w:t>info@eina.cat</w:t>
        </w:r>
      </w:hyperlink>
      <w:r w:rsidRPr="006A2173">
        <w:rPr>
          <w:rStyle w:val="Hipervnculo"/>
          <w:color w:val="auto"/>
          <w:sz w:val="18"/>
          <w:szCs w:val="18"/>
        </w:rPr>
        <w:t>.</w:t>
      </w:r>
    </w:p>
    <w:p w14:paraId="48CDCB02" w14:textId="77777777" w:rsidR="00E45B01" w:rsidRPr="006A2173" w:rsidRDefault="00E45B01" w:rsidP="00E45B01">
      <w:pPr>
        <w:pStyle w:val="Prrafodelista"/>
        <w:ind w:left="426"/>
        <w:rPr>
          <w:rStyle w:val="Hipervnculo"/>
          <w:color w:val="auto"/>
          <w:sz w:val="18"/>
          <w:szCs w:val="18"/>
          <w:u w:val="none"/>
        </w:rPr>
      </w:pPr>
    </w:p>
    <w:p w14:paraId="1CEE4250" w14:textId="399A760D" w:rsidR="00E45B01" w:rsidRPr="006A2173" w:rsidRDefault="00475FFF" w:rsidP="00A3070C">
      <w:pPr>
        <w:pStyle w:val="Prrafodelista"/>
        <w:numPr>
          <w:ilvl w:val="0"/>
          <w:numId w:val="12"/>
        </w:numPr>
        <w:ind w:left="426" w:hanging="426"/>
        <w:rPr>
          <w:sz w:val="18"/>
          <w:szCs w:val="18"/>
        </w:rPr>
      </w:pPr>
      <w:r w:rsidRPr="006A2173">
        <w:rPr>
          <w:sz w:val="18"/>
          <w:szCs w:val="18"/>
        </w:rPr>
        <w:t xml:space="preserve">La </w:t>
      </w:r>
      <w:r w:rsidR="00F0391D" w:rsidRPr="006A2173">
        <w:rPr>
          <w:sz w:val="18"/>
          <w:szCs w:val="18"/>
        </w:rPr>
        <w:t xml:space="preserve">Comissió de Docència </w:t>
      </w:r>
      <w:r w:rsidR="00E45B01" w:rsidRPr="006A2173">
        <w:rPr>
          <w:sz w:val="18"/>
          <w:szCs w:val="18"/>
        </w:rPr>
        <w:t xml:space="preserve">del centre </w:t>
      </w:r>
      <w:r w:rsidR="00D07603" w:rsidRPr="006A2173">
        <w:rPr>
          <w:sz w:val="18"/>
          <w:szCs w:val="18"/>
        </w:rPr>
        <w:t xml:space="preserve">designarà una comissió, </w:t>
      </w:r>
      <w:r w:rsidR="00E45B01" w:rsidRPr="006A2173">
        <w:rPr>
          <w:sz w:val="18"/>
          <w:szCs w:val="18"/>
        </w:rPr>
        <w:t>composta per un membre del patronat de la Fundació, dos professors</w:t>
      </w:r>
      <w:r w:rsidR="00691295" w:rsidRPr="006A2173">
        <w:rPr>
          <w:sz w:val="18"/>
          <w:szCs w:val="18"/>
        </w:rPr>
        <w:t>/es</w:t>
      </w:r>
      <w:r w:rsidR="00E45B01" w:rsidRPr="006A2173">
        <w:rPr>
          <w:sz w:val="18"/>
          <w:szCs w:val="18"/>
        </w:rPr>
        <w:t xml:space="preserve"> i la gerent del centre (o qui ella designi), </w:t>
      </w:r>
      <w:r w:rsidR="00D07603" w:rsidRPr="006A2173">
        <w:rPr>
          <w:sz w:val="18"/>
          <w:szCs w:val="18"/>
        </w:rPr>
        <w:t xml:space="preserve">que </w:t>
      </w:r>
      <w:r w:rsidRPr="006A2173">
        <w:rPr>
          <w:sz w:val="18"/>
          <w:szCs w:val="18"/>
        </w:rPr>
        <w:t>avaluarà la documentació</w:t>
      </w:r>
      <w:r w:rsidR="00E45B01" w:rsidRPr="006A2173">
        <w:rPr>
          <w:sz w:val="18"/>
          <w:szCs w:val="18"/>
        </w:rPr>
        <w:t xml:space="preserve"> en tots els seus àmbits i n’establirà una valoració i un rànquing</w:t>
      </w:r>
      <w:r w:rsidR="004F637E" w:rsidRPr="006A2173">
        <w:rPr>
          <w:sz w:val="18"/>
          <w:szCs w:val="18"/>
        </w:rPr>
        <w:t xml:space="preserve"> d’acord amb els barems publicats</w:t>
      </w:r>
      <w:r w:rsidR="006A2173" w:rsidRPr="006A2173">
        <w:rPr>
          <w:sz w:val="18"/>
          <w:szCs w:val="18"/>
        </w:rPr>
        <w:t>.</w:t>
      </w:r>
    </w:p>
    <w:p w14:paraId="75AFA670" w14:textId="77777777" w:rsidR="006A2173" w:rsidRPr="006A2173" w:rsidRDefault="006A2173" w:rsidP="006A2173">
      <w:pPr>
        <w:pStyle w:val="Prrafodelista"/>
        <w:ind w:left="426"/>
        <w:rPr>
          <w:sz w:val="18"/>
          <w:szCs w:val="18"/>
        </w:rPr>
      </w:pPr>
    </w:p>
    <w:p w14:paraId="4426E8AA" w14:textId="102C6735" w:rsidR="00E45B01" w:rsidRPr="006A2173" w:rsidRDefault="00F0391D" w:rsidP="006A2173">
      <w:pPr>
        <w:pStyle w:val="Prrafodelista"/>
        <w:numPr>
          <w:ilvl w:val="0"/>
          <w:numId w:val="12"/>
        </w:numPr>
        <w:ind w:left="426" w:hanging="426"/>
        <w:rPr>
          <w:sz w:val="18"/>
          <w:szCs w:val="18"/>
        </w:rPr>
      </w:pPr>
      <w:r w:rsidRPr="006A2173">
        <w:rPr>
          <w:sz w:val="18"/>
          <w:szCs w:val="18"/>
        </w:rPr>
        <w:t>Durant el període d’avaluació de les sol</w:t>
      </w:r>
      <w:r w:rsidR="0038051B" w:rsidRPr="006A2173">
        <w:rPr>
          <w:sz w:val="18"/>
          <w:szCs w:val="18"/>
        </w:rPr>
        <w:t>·</w:t>
      </w:r>
      <w:r w:rsidRPr="006A2173">
        <w:rPr>
          <w:sz w:val="18"/>
          <w:szCs w:val="18"/>
        </w:rPr>
        <w:t xml:space="preserve">licituds, </w:t>
      </w:r>
      <w:r w:rsidR="001E4DE7" w:rsidRPr="006A2173">
        <w:rPr>
          <w:sz w:val="18"/>
          <w:szCs w:val="18"/>
        </w:rPr>
        <w:t xml:space="preserve">EINA podrà sol·licitar documentació addicional i/o </w:t>
      </w:r>
      <w:r w:rsidR="00885A79" w:rsidRPr="006A2173">
        <w:rPr>
          <w:sz w:val="18"/>
          <w:szCs w:val="18"/>
        </w:rPr>
        <w:t xml:space="preserve">es podrà convocar </w:t>
      </w:r>
      <w:r w:rsidRPr="006A2173">
        <w:rPr>
          <w:sz w:val="18"/>
          <w:szCs w:val="18"/>
        </w:rPr>
        <w:t>els</w:t>
      </w:r>
      <w:r w:rsidR="00885A79" w:rsidRPr="006A2173">
        <w:rPr>
          <w:sz w:val="18"/>
          <w:szCs w:val="18"/>
        </w:rPr>
        <w:t xml:space="preserve"> i les</w:t>
      </w:r>
      <w:r w:rsidRPr="006A2173">
        <w:rPr>
          <w:sz w:val="18"/>
          <w:szCs w:val="18"/>
        </w:rPr>
        <w:t xml:space="preserve"> sol</w:t>
      </w:r>
      <w:r w:rsidR="0038051B" w:rsidRPr="006A2173">
        <w:rPr>
          <w:sz w:val="18"/>
          <w:szCs w:val="18"/>
        </w:rPr>
        <w:t>·</w:t>
      </w:r>
      <w:r w:rsidRPr="006A2173">
        <w:rPr>
          <w:sz w:val="18"/>
          <w:szCs w:val="18"/>
        </w:rPr>
        <w:t xml:space="preserve">licitants </w:t>
      </w:r>
      <w:r w:rsidR="004F637E" w:rsidRPr="006A2173">
        <w:rPr>
          <w:sz w:val="18"/>
          <w:szCs w:val="18"/>
        </w:rPr>
        <w:t xml:space="preserve">per a una entrevista personal, </w:t>
      </w:r>
      <w:r w:rsidRPr="006A2173">
        <w:rPr>
          <w:sz w:val="18"/>
          <w:szCs w:val="18"/>
        </w:rPr>
        <w:t>amb la finalitat d’ampliar la informació aportada.</w:t>
      </w:r>
    </w:p>
    <w:p w14:paraId="75ADF800" w14:textId="77777777" w:rsidR="00E45B01" w:rsidRPr="006A2173" w:rsidRDefault="00E45B01" w:rsidP="004F637E">
      <w:pPr>
        <w:rPr>
          <w:sz w:val="18"/>
          <w:szCs w:val="18"/>
        </w:rPr>
      </w:pPr>
    </w:p>
    <w:p w14:paraId="0F9DFEB6" w14:textId="7C459B83" w:rsidR="00E45B01" w:rsidRPr="006A2173" w:rsidRDefault="00E45B01" w:rsidP="00E45B01">
      <w:pPr>
        <w:pStyle w:val="Prrafodelista"/>
        <w:numPr>
          <w:ilvl w:val="0"/>
          <w:numId w:val="12"/>
        </w:numPr>
        <w:ind w:left="426" w:hanging="426"/>
        <w:rPr>
          <w:sz w:val="18"/>
          <w:szCs w:val="18"/>
        </w:rPr>
      </w:pPr>
      <w:r w:rsidRPr="006A2173">
        <w:rPr>
          <w:sz w:val="18"/>
          <w:szCs w:val="18"/>
        </w:rPr>
        <w:t>Un cop resolta la convocatòria, els resultats es faran públics</w:t>
      </w:r>
      <w:r w:rsidR="00BD08B9" w:rsidRPr="006A2173">
        <w:rPr>
          <w:sz w:val="18"/>
          <w:szCs w:val="18"/>
        </w:rPr>
        <w:t xml:space="preserve"> a la web del centre</w:t>
      </w:r>
      <w:r w:rsidRPr="006A2173">
        <w:rPr>
          <w:sz w:val="18"/>
          <w:szCs w:val="18"/>
        </w:rPr>
        <w:t xml:space="preserve">, i </w:t>
      </w:r>
      <w:r w:rsidR="00F0391D" w:rsidRPr="006A2173">
        <w:rPr>
          <w:sz w:val="18"/>
          <w:szCs w:val="18"/>
        </w:rPr>
        <w:t>s’obrirà un període de cinc dies hàbils per presentar sol</w:t>
      </w:r>
      <w:r w:rsidR="00A73321" w:rsidRPr="006A2173">
        <w:rPr>
          <w:sz w:val="18"/>
          <w:szCs w:val="18"/>
        </w:rPr>
        <w:t>·</w:t>
      </w:r>
      <w:r w:rsidR="00F0391D" w:rsidRPr="006A2173">
        <w:rPr>
          <w:sz w:val="18"/>
          <w:szCs w:val="18"/>
        </w:rPr>
        <w:t>licituds de revisió.</w:t>
      </w:r>
    </w:p>
    <w:p w14:paraId="53C3BE46" w14:textId="77777777" w:rsidR="00E45B01" w:rsidRPr="006A2173" w:rsidRDefault="00E45B01" w:rsidP="00E45B01">
      <w:pPr>
        <w:pStyle w:val="Prrafodelista"/>
        <w:ind w:left="426"/>
        <w:rPr>
          <w:sz w:val="18"/>
          <w:szCs w:val="18"/>
        </w:rPr>
      </w:pPr>
    </w:p>
    <w:p w14:paraId="2A33871D" w14:textId="5CC00C5D" w:rsidR="001E4DE7" w:rsidRPr="006A2173" w:rsidRDefault="001E4DE7" w:rsidP="00E45B01">
      <w:pPr>
        <w:pStyle w:val="Prrafodelista"/>
        <w:numPr>
          <w:ilvl w:val="0"/>
          <w:numId w:val="12"/>
        </w:numPr>
        <w:ind w:left="426" w:hanging="426"/>
        <w:rPr>
          <w:sz w:val="18"/>
          <w:szCs w:val="18"/>
        </w:rPr>
      </w:pPr>
      <w:r w:rsidRPr="006A2173">
        <w:rPr>
          <w:sz w:val="18"/>
          <w:szCs w:val="18"/>
        </w:rPr>
        <w:t xml:space="preserve">La Comissió de Docència comunicarà via correu electrònic als </w:t>
      </w:r>
      <w:r w:rsidR="00885A79" w:rsidRPr="006A2173">
        <w:rPr>
          <w:sz w:val="18"/>
          <w:szCs w:val="18"/>
        </w:rPr>
        <w:t xml:space="preserve">i les </w:t>
      </w:r>
      <w:r w:rsidRPr="006A2173">
        <w:rPr>
          <w:sz w:val="18"/>
          <w:szCs w:val="18"/>
        </w:rPr>
        <w:t xml:space="preserve">sol·licitants la resolució </w:t>
      </w:r>
      <w:r w:rsidR="000A3B09" w:rsidRPr="006A2173">
        <w:rPr>
          <w:sz w:val="18"/>
          <w:szCs w:val="18"/>
        </w:rPr>
        <w:t xml:space="preserve">definitiva </w:t>
      </w:r>
      <w:r w:rsidRPr="006A2173">
        <w:rPr>
          <w:sz w:val="18"/>
          <w:szCs w:val="18"/>
        </w:rPr>
        <w:t>corresponent a la seva sol·licitud.</w:t>
      </w:r>
    </w:p>
    <w:p w14:paraId="15D33FC6" w14:textId="60DA34C8" w:rsidR="005A2B5F" w:rsidRPr="006A2173" w:rsidRDefault="005A2B5F" w:rsidP="00720282">
      <w:pPr>
        <w:rPr>
          <w:sz w:val="18"/>
          <w:szCs w:val="18"/>
        </w:rPr>
      </w:pPr>
    </w:p>
    <w:p w14:paraId="36776189" w14:textId="1CE5A0DC" w:rsidR="00E45B01" w:rsidRPr="006A2173" w:rsidRDefault="00E45B01" w:rsidP="001C131F">
      <w:pPr>
        <w:pStyle w:val="Prrafodelista"/>
        <w:numPr>
          <w:ilvl w:val="0"/>
          <w:numId w:val="12"/>
        </w:numPr>
        <w:ind w:left="426" w:hanging="426"/>
        <w:rPr>
          <w:sz w:val="18"/>
          <w:szCs w:val="18"/>
        </w:rPr>
      </w:pPr>
      <w:r w:rsidRPr="006A2173">
        <w:rPr>
          <w:sz w:val="18"/>
          <w:szCs w:val="18"/>
        </w:rPr>
        <w:t>La concessió de la beca implica un seguiment dels beneficiaris/àries sobre l’aprofitament dels estudis. Aquest seguiment es farà a través d’un informe semestral. Si l’informe és negatiu es rescindiran els beneficis de la beca.</w:t>
      </w:r>
    </w:p>
    <w:p w14:paraId="3058D477" w14:textId="77777777" w:rsidR="00E45B01" w:rsidRPr="006A2173" w:rsidRDefault="00E45B01" w:rsidP="00E45B01">
      <w:pPr>
        <w:pStyle w:val="Prrafodelista"/>
        <w:ind w:left="426"/>
        <w:rPr>
          <w:sz w:val="18"/>
          <w:szCs w:val="18"/>
        </w:rPr>
      </w:pPr>
    </w:p>
    <w:p w14:paraId="7503DB01" w14:textId="29668343" w:rsidR="00E45B01" w:rsidRPr="006A2173" w:rsidRDefault="005A2B5F" w:rsidP="00BD08B9">
      <w:pPr>
        <w:pStyle w:val="Prrafodelista"/>
        <w:numPr>
          <w:ilvl w:val="0"/>
          <w:numId w:val="12"/>
        </w:numPr>
        <w:ind w:left="426" w:hanging="426"/>
        <w:rPr>
          <w:sz w:val="18"/>
          <w:szCs w:val="18"/>
        </w:rPr>
      </w:pPr>
      <w:r w:rsidRPr="006A2173">
        <w:rPr>
          <w:sz w:val="18"/>
          <w:szCs w:val="18"/>
        </w:rPr>
        <w:t xml:space="preserve">Els </w:t>
      </w:r>
      <w:r w:rsidR="00885A79" w:rsidRPr="006A2173">
        <w:rPr>
          <w:sz w:val="18"/>
          <w:szCs w:val="18"/>
        </w:rPr>
        <w:t xml:space="preserve">i les </w:t>
      </w:r>
      <w:r w:rsidRPr="006A2173">
        <w:rPr>
          <w:sz w:val="18"/>
          <w:szCs w:val="18"/>
        </w:rPr>
        <w:t xml:space="preserve">sol·licitants que vulguin recuperar la documentació aportada ho podran fer presencialment a EINA </w:t>
      </w:r>
      <w:r w:rsidR="00885A79" w:rsidRPr="006A2173">
        <w:rPr>
          <w:sz w:val="18"/>
          <w:szCs w:val="18"/>
        </w:rPr>
        <w:t>de</w:t>
      </w:r>
      <w:r w:rsidRPr="006A2173">
        <w:rPr>
          <w:sz w:val="18"/>
          <w:szCs w:val="18"/>
        </w:rPr>
        <w:t xml:space="preserve">l </w:t>
      </w:r>
      <w:r w:rsidR="00885A79" w:rsidRPr="006A2173">
        <w:rPr>
          <w:sz w:val="18"/>
          <w:szCs w:val="18"/>
        </w:rPr>
        <w:t>2</w:t>
      </w:r>
      <w:r w:rsidRPr="006A2173">
        <w:rPr>
          <w:sz w:val="18"/>
          <w:szCs w:val="18"/>
        </w:rPr>
        <w:t xml:space="preserve"> al 2</w:t>
      </w:r>
      <w:r w:rsidR="00885A79" w:rsidRPr="006A2173">
        <w:rPr>
          <w:sz w:val="18"/>
          <w:szCs w:val="18"/>
        </w:rPr>
        <w:t>0</w:t>
      </w:r>
      <w:r w:rsidRPr="006A2173">
        <w:rPr>
          <w:sz w:val="18"/>
          <w:szCs w:val="18"/>
        </w:rPr>
        <w:t xml:space="preserve"> de setembre, de 9.00h a 17.00h</w:t>
      </w:r>
      <w:r w:rsidR="009D0209" w:rsidRPr="006A2173">
        <w:rPr>
          <w:sz w:val="18"/>
          <w:szCs w:val="18"/>
        </w:rPr>
        <w:t xml:space="preserve"> (sempre que les condicions sanitàries ho permetin)</w:t>
      </w:r>
      <w:r w:rsidRPr="006A2173">
        <w:rPr>
          <w:sz w:val="18"/>
          <w:szCs w:val="18"/>
        </w:rPr>
        <w:t>. A partir de</w:t>
      </w:r>
      <w:r w:rsidR="00BD08B9" w:rsidRPr="006A2173">
        <w:rPr>
          <w:sz w:val="18"/>
          <w:szCs w:val="18"/>
        </w:rPr>
        <w:t xml:space="preserve"> </w:t>
      </w:r>
      <w:r w:rsidRPr="006A2173">
        <w:rPr>
          <w:sz w:val="18"/>
          <w:szCs w:val="18"/>
        </w:rPr>
        <w:t>l</w:t>
      </w:r>
      <w:r w:rsidR="00BD08B9" w:rsidRPr="006A2173">
        <w:rPr>
          <w:sz w:val="18"/>
          <w:szCs w:val="18"/>
        </w:rPr>
        <w:t>’</w:t>
      </w:r>
      <w:r w:rsidR="009D0209" w:rsidRPr="006A2173">
        <w:rPr>
          <w:sz w:val="18"/>
          <w:szCs w:val="18"/>
        </w:rPr>
        <w:t>1 d’octubre</w:t>
      </w:r>
      <w:r w:rsidRPr="006A2173">
        <w:rPr>
          <w:sz w:val="18"/>
          <w:szCs w:val="18"/>
        </w:rPr>
        <w:t xml:space="preserve">, </w:t>
      </w:r>
      <w:r w:rsidR="0072496D" w:rsidRPr="006A2173">
        <w:rPr>
          <w:sz w:val="18"/>
          <w:szCs w:val="18"/>
        </w:rPr>
        <w:t>el Centre</w:t>
      </w:r>
      <w:r w:rsidRPr="006A2173">
        <w:rPr>
          <w:sz w:val="18"/>
          <w:szCs w:val="18"/>
        </w:rPr>
        <w:t xml:space="preserve"> </w:t>
      </w:r>
      <w:r w:rsidR="00126BD8" w:rsidRPr="006A2173">
        <w:rPr>
          <w:sz w:val="18"/>
          <w:szCs w:val="18"/>
        </w:rPr>
        <w:t xml:space="preserve">podrà </w:t>
      </w:r>
      <w:r w:rsidRPr="006A2173">
        <w:rPr>
          <w:sz w:val="18"/>
          <w:szCs w:val="18"/>
        </w:rPr>
        <w:t>destruir aquest material.</w:t>
      </w:r>
    </w:p>
    <w:p w14:paraId="7C581AA1" w14:textId="77777777" w:rsidR="00E45B01" w:rsidRPr="006A2173" w:rsidRDefault="00E45B01" w:rsidP="00E45B01">
      <w:pPr>
        <w:pStyle w:val="Prrafodelista"/>
        <w:ind w:left="426"/>
        <w:rPr>
          <w:sz w:val="18"/>
          <w:szCs w:val="18"/>
        </w:rPr>
      </w:pPr>
    </w:p>
    <w:p w14:paraId="4AEA74F7" w14:textId="51EAA13C" w:rsidR="001F65AA" w:rsidRPr="006A2173" w:rsidRDefault="001F65AA" w:rsidP="001F65AA">
      <w:pPr>
        <w:pStyle w:val="Prrafodelista"/>
        <w:numPr>
          <w:ilvl w:val="0"/>
          <w:numId w:val="12"/>
        </w:numPr>
        <w:ind w:left="426" w:hanging="426"/>
        <w:rPr>
          <w:sz w:val="18"/>
          <w:szCs w:val="18"/>
        </w:rPr>
      </w:pPr>
      <w:r w:rsidRPr="006A2173">
        <w:rPr>
          <w:sz w:val="18"/>
          <w:szCs w:val="18"/>
        </w:rPr>
        <w:t>Aquestes beques es renovaran pe</w:t>
      </w:r>
      <w:r w:rsidR="00E45B01" w:rsidRPr="006A2173">
        <w:rPr>
          <w:sz w:val="18"/>
          <w:szCs w:val="18"/>
        </w:rPr>
        <w:t xml:space="preserve">r </w:t>
      </w:r>
      <w:r w:rsidRPr="006A2173">
        <w:rPr>
          <w:sz w:val="18"/>
          <w:szCs w:val="18"/>
        </w:rPr>
        <w:t xml:space="preserve">cursos </w:t>
      </w:r>
      <w:r w:rsidR="00E45B01" w:rsidRPr="006A2173">
        <w:rPr>
          <w:sz w:val="18"/>
          <w:szCs w:val="18"/>
        </w:rPr>
        <w:t xml:space="preserve">consecutius, </w:t>
      </w:r>
      <w:r w:rsidRPr="006A2173">
        <w:rPr>
          <w:sz w:val="18"/>
          <w:szCs w:val="18"/>
        </w:rPr>
        <w:t xml:space="preserve">sempre que l’alumne/a mantingui el nivell d’aprofitament adequat (que es considera una mitja de notable) i </w:t>
      </w:r>
      <w:r w:rsidR="00C0017D" w:rsidRPr="006A2173">
        <w:rPr>
          <w:sz w:val="18"/>
          <w:szCs w:val="18"/>
        </w:rPr>
        <w:t>acrediti que es mantenen les</w:t>
      </w:r>
      <w:r w:rsidRPr="006A2173">
        <w:rPr>
          <w:sz w:val="18"/>
          <w:szCs w:val="18"/>
        </w:rPr>
        <w:t xml:space="preserve"> circumstàncies econòmiques del moment de la concessió de la beca.</w:t>
      </w:r>
    </w:p>
    <w:p w14:paraId="1F95F5E2" w14:textId="77777777" w:rsidR="001F65AA" w:rsidRPr="00E45B01" w:rsidRDefault="001F65AA" w:rsidP="00720282">
      <w:pPr>
        <w:rPr>
          <w:sz w:val="18"/>
          <w:szCs w:val="18"/>
        </w:rPr>
      </w:pPr>
    </w:p>
    <w:p w14:paraId="7EAD35F4" w14:textId="18003181" w:rsidR="004F637E" w:rsidRDefault="006B2FF0" w:rsidP="004F637E">
      <w:pPr>
        <w:rPr>
          <w:sz w:val="18"/>
          <w:szCs w:val="18"/>
        </w:rPr>
      </w:pPr>
      <w:r w:rsidRPr="00E45B01">
        <w:rPr>
          <w:sz w:val="18"/>
          <w:szCs w:val="18"/>
        </w:rPr>
        <w:t xml:space="preserve"> </w:t>
      </w:r>
    </w:p>
    <w:p w14:paraId="2D06DA10" w14:textId="77777777" w:rsidR="007E6892" w:rsidRDefault="007E6892" w:rsidP="004F637E">
      <w:pPr>
        <w:rPr>
          <w:sz w:val="18"/>
          <w:szCs w:val="18"/>
        </w:rPr>
      </w:pPr>
    </w:p>
    <w:p w14:paraId="1ABC7825" w14:textId="7D5164F2" w:rsidR="00731C71" w:rsidRPr="00731C71" w:rsidRDefault="00731C71" w:rsidP="00731C71">
      <w:pPr>
        <w:rPr>
          <w:b/>
          <w:bCs/>
          <w:sz w:val="18"/>
          <w:szCs w:val="18"/>
        </w:rPr>
      </w:pPr>
      <w:r w:rsidRPr="00731C71">
        <w:rPr>
          <w:b/>
          <w:bCs/>
          <w:sz w:val="18"/>
          <w:szCs w:val="18"/>
        </w:rPr>
        <w:lastRenderedPageBreak/>
        <w:t>6. Com sol·licitar la beca de nou accés</w:t>
      </w:r>
    </w:p>
    <w:p w14:paraId="65A7B32D" w14:textId="77777777" w:rsidR="00731C71" w:rsidRDefault="00731C71" w:rsidP="00731C71">
      <w:pPr>
        <w:rPr>
          <w:sz w:val="18"/>
          <w:szCs w:val="18"/>
        </w:rPr>
      </w:pPr>
    </w:p>
    <w:p w14:paraId="3CA68E60" w14:textId="369AA48E" w:rsidR="00731C71" w:rsidRPr="00CE2F2C" w:rsidRDefault="00731C71" w:rsidP="00731C71">
      <w:pPr>
        <w:rPr>
          <w:sz w:val="18"/>
          <w:szCs w:val="18"/>
        </w:rPr>
      </w:pPr>
      <w:r w:rsidRPr="00CE2F2C">
        <w:rPr>
          <w:sz w:val="18"/>
          <w:szCs w:val="18"/>
        </w:rPr>
        <w:t>Passos a seguir:</w:t>
      </w:r>
    </w:p>
    <w:p w14:paraId="00DF3972" w14:textId="3C9159E4" w:rsidR="00731C71" w:rsidRPr="00CE2F2C" w:rsidRDefault="00731C71" w:rsidP="00E56266">
      <w:pPr>
        <w:pStyle w:val="Prrafodelista"/>
        <w:numPr>
          <w:ilvl w:val="0"/>
          <w:numId w:val="16"/>
        </w:numPr>
        <w:rPr>
          <w:sz w:val="18"/>
          <w:szCs w:val="18"/>
        </w:rPr>
      </w:pPr>
      <w:r w:rsidRPr="00CE2F2C">
        <w:rPr>
          <w:sz w:val="18"/>
          <w:szCs w:val="18"/>
        </w:rPr>
        <w:t>R</w:t>
      </w:r>
      <w:r w:rsidRPr="00566278">
        <w:rPr>
          <w:sz w:val="18"/>
          <w:szCs w:val="18"/>
        </w:rPr>
        <w:t xml:space="preserve">egistrar-se per obtenir un usuari i una contrasenya: </w:t>
      </w:r>
      <w:hyperlink r:id="rId13" w:history="1">
        <w:r w:rsidR="00311B92">
          <w:rPr>
            <w:rStyle w:val="Hipervnculo"/>
            <w:rFonts w:cs="Arial"/>
            <w:sz w:val="18"/>
            <w:szCs w:val="18"/>
          </w:rPr>
          <w:t>Sol·licitud Usuari i Contrasenya</w:t>
        </w:r>
      </w:hyperlink>
    </w:p>
    <w:p w14:paraId="08FBAD57" w14:textId="1055491E" w:rsidR="00731C71" w:rsidRPr="00CE2F2C" w:rsidRDefault="00731C71" w:rsidP="000A3B09">
      <w:pPr>
        <w:pStyle w:val="Prrafodelista"/>
        <w:numPr>
          <w:ilvl w:val="0"/>
          <w:numId w:val="16"/>
        </w:numPr>
        <w:jc w:val="both"/>
        <w:rPr>
          <w:sz w:val="18"/>
          <w:szCs w:val="18"/>
        </w:rPr>
      </w:pPr>
      <w:r w:rsidRPr="00CE2F2C">
        <w:rPr>
          <w:sz w:val="18"/>
          <w:szCs w:val="18"/>
        </w:rPr>
        <w:t xml:space="preserve">Accedir a la sol·licitud des d’aquest enllaç: </w:t>
      </w:r>
      <w:hyperlink r:id="rId14" w:history="1">
        <w:r w:rsidR="008D2EE0" w:rsidRPr="00CE2F2C">
          <w:rPr>
            <w:rStyle w:val="Hipervnculo"/>
            <w:rFonts w:cs="Arial"/>
            <w:sz w:val="18"/>
            <w:szCs w:val="18"/>
          </w:rPr>
          <w:t>Sol·licitud Beca Nou Accés</w:t>
        </w:r>
      </w:hyperlink>
    </w:p>
    <w:p w14:paraId="267E06EA" w14:textId="77777777" w:rsidR="00731C71" w:rsidRPr="00CE2F2C" w:rsidRDefault="00731C71" w:rsidP="00581FCA">
      <w:pPr>
        <w:pStyle w:val="Prrafodelista"/>
        <w:numPr>
          <w:ilvl w:val="0"/>
          <w:numId w:val="16"/>
        </w:numPr>
        <w:rPr>
          <w:sz w:val="18"/>
          <w:szCs w:val="18"/>
        </w:rPr>
      </w:pPr>
      <w:r w:rsidRPr="00CE2F2C">
        <w:rPr>
          <w:sz w:val="18"/>
          <w:szCs w:val="18"/>
        </w:rPr>
        <w:t>Introduir les dades i la documentació requerida</w:t>
      </w:r>
    </w:p>
    <w:p w14:paraId="6D9926AA" w14:textId="4BDC11F4" w:rsidR="00731C71" w:rsidRPr="00CE2F2C" w:rsidRDefault="00731C71" w:rsidP="00581FCA">
      <w:pPr>
        <w:pStyle w:val="Prrafodelista"/>
        <w:numPr>
          <w:ilvl w:val="0"/>
          <w:numId w:val="16"/>
        </w:numPr>
        <w:rPr>
          <w:sz w:val="18"/>
          <w:szCs w:val="18"/>
        </w:rPr>
      </w:pPr>
      <w:r w:rsidRPr="00CE2F2C">
        <w:rPr>
          <w:sz w:val="18"/>
          <w:szCs w:val="18"/>
        </w:rPr>
        <w:t>Confirmació</w:t>
      </w:r>
    </w:p>
    <w:p w14:paraId="276D4869" w14:textId="77777777" w:rsidR="00731C71" w:rsidRPr="00CE2F2C" w:rsidRDefault="00731C71" w:rsidP="00731C71">
      <w:pPr>
        <w:rPr>
          <w:sz w:val="18"/>
          <w:szCs w:val="18"/>
        </w:rPr>
      </w:pPr>
    </w:p>
    <w:p w14:paraId="5A77DD5B" w14:textId="0373127D" w:rsidR="004F637E" w:rsidRDefault="00731C71" w:rsidP="00731C71">
      <w:pPr>
        <w:rPr>
          <w:sz w:val="18"/>
          <w:szCs w:val="18"/>
        </w:rPr>
      </w:pPr>
      <w:r w:rsidRPr="00731C71">
        <w:rPr>
          <w:sz w:val="18"/>
          <w:szCs w:val="18"/>
        </w:rPr>
        <w:t>A final d’aquest procés “Confirma</w:t>
      </w:r>
      <w:r w:rsidR="00566278">
        <w:rPr>
          <w:sz w:val="18"/>
          <w:szCs w:val="18"/>
        </w:rPr>
        <w:t>r” i “Imprimir</w:t>
      </w:r>
      <w:r w:rsidRPr="00731C71">
        <w:rPr>
          <w:sz w:val="18"/>
          <w:szCs w:val="18"/>
        </w:rPr>
        <w:t>” el document.</w:t>
      </w:r>
    </w:p>
    <w:sectPr w:rsidR="004F637E" w:rsidSect="00C0017D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276" w:right="1701" w:bottom="709" w:left="2268" w:header="0" w:footer="403" w:gutter="0"/>
      <w:cols w:space="708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AA412" w16cex:dateUtc="2020-04-22T09:08:00Z"/>
  <w16cex:commentExtensible w16cex:durableId="224A9DBF" w16cex:dateUtc="2020-04-22T08:41:00Z"/>
  <w16cex:commentExtensible w16cex:durableId="224A9DCC" w16cex:dateUtc="2020-04-22T08:41:00Z"/>
  <w16cex:commentExtensible w16cex:durableId="224A9DFA" w16cex:dateUtc="2020-04-22T08:42:00Z"/>
  <w16cex:commentExtensible w16cex:durableId="224A9E34" w16cex:dateUtc="2020-04-22T08:43:00Z"/>
  <w16cex:commentExtensible w16cex:durableId="224AA13B" w16cex:dateUtc="2020-04-22T08:55:00Z"/>
  <w16cex:commentExtensible w16cex:durableId="224AA44A" w16cex:dateUtc="2020-04-22T09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1E5B59A" w16cid:durableId="224AA412"/>
  <w16cid:commentId w16cid:paraId="029A6A18" w16cid:durableId="224A9DBF"/>
  <w16cid:commentId w16cid:paraId="069CBF70" w16cid:durableId="224A9DCC"/>
  <w16cid:commentId w16cid:paraId="76771AC0" w16cid:durableId="224A9DFA"/>
  <w16cid:commentId w16cid:paraId="58D48C82" w16cid:durableId="224A9E34"/>
  <w16cid:commentId w16cid:paraId="579848F3" w16cid:durableId="224AA13B"/>
  <w16cid:commentId w16cid:paraId="2A0101FD" w16cid:durableId="224AA44A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A29B7" w14:textId="77777777" w:rsidR="00232E75" w:rsidRDefault="00232E75" w:rsidP="00720282">
      <w:r>
        <w:separator/>
      </w:r>
    </w:p>
  </w:endnote>
  <w:endnote w:type="continuationSeparator" w:id="0">
    <w:p w14:paraId="18BB4044" w14:textId="77777777" w:rsidR="00232E75" w:rsidRDefault="00232E75" w:rsidP="00720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Eina 01 Regular">
    <w:panose1 w:val="02000000000000000000"/>
    <w:charset w:val="00"/>
    <w:family w:val="auto"/>
    <w:pitch w:val="variable"/>
    <w:sig w:usb0="A00000AF" w:usb1="4000004B" w:usb2="00000000" w:usb3="00000000" w:csb0="000000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Eina 01 SemiBold">
    <w:panose1 w:val="02000000000000000000"/>
    <w:charset w:val="00"/>
    <w:family w:val="auto"/>
    <w:pitch w:val="variable"/>
    <w:sig w:usb0="A00000AF" w:usb1="4000004B" w:usb2="00000000" w:usb3="00000000" w:csb0="00000093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ina 01 Bold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Eina 01 Light">
    <w:panose1 w:val="02000000000000000000"/>
    <w:charset w:val="00"/>
    <w:family w:val="auto"/>
    <w:pitch w:val="variable"/>
    <w:sig w:usb0="A00000AF" w:usb1="4000004B" w:usb2="00000000" w:usb3="00000000" w:csb0="00000093" w:csb1="00000000"/>
  </w:font>
  <w:font w:name="游ゴシック Light">
    <w:altName w:val="Times New Roman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69298" w14:textId="77777777" w:rsidR="003E33CC" w:rsidRDefault="003E33CC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6944" behindDoc="0" locked="0" layoutInCell="1" allowOverlap="1" wp14:anchorId="424D8C7C" wp14:editId="34135A9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822960" cy="5300345"/>
          <wp:effectExtent l="0" t="0" r="0" b="0"/>
          <wp:wrapTight wrapText="bothSides">
            <wp:wrapPolygon edited="0">
              <wp:start x="0" y="0"/>
              <wp:lineTo x="0" y="21504"/>
              <wp:lineTo x="21000" y="21504"/>
              <wp:lineTo x="21000" y="0"/>
              <wp:lineTo x="0" y="0"/>
            </wp:wrapPolygon>
          </wp:wrapTight>
          <wp:docPr id="196" name="Imagen 8" descr="descriptor+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or+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530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33CC">
      <w:rPr>
        <w:noProof/>
        <w:lang w:val="es-ES" w:eastAsia="es-ES"/>
      </w:rPr>
      <w:drawing>
        <wp:anchor distT="0" distB="0" distL="114300" distR="114300" simplePos="0" relativeHeight="251664896" behindDoc="0" locked="0" layoutInCell="1" allowOverlap="1" wp14:anchorId="65885CFA" wp14:editId="3B63CD25">
          <wp:simplePos x="0" y="0"/>
          <wp:positionH relativeFrom="page">
            <wp:posOffset>6625590</wp:posOffset>
          </wp:positionH>
          <wp:positionV relativeFrom="page">
            <wp:posOffset>9730740</wp:posOffset>
          </wp:positionV>
          <wp:extent cx="923290" cy="941705"/>
          <wp:effectExtent l="0" t="0" r="0" b="0"/>
          <wp:wrapTight wrapText="bothSides">
            <wp:wrapPolygon edited="0">
              <wp:start x="0" y="0"/>
              <wp:lineTo x="0" y="20974"/>
              <wp:lineTo x="20946" y="20974"/>
              <wp:lineTo x="20946" y="0"/>
              <wp:lineTo x="0" y="0"/>
            </wp:wrapPolygon>
          </wp:wrapTight>
          <wp:docPr id="197" name="Imagen 7" descr="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941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BD88C" w14:textId="77777777" w:rsidR="00DB22C7" w:rsidRPr="001537F8" w:rsidRDefault="008E1567" w:rsidP="00720282">
    <w:pPr>
      <w:pStyle w:val="Piedepgina"/>
      <w:rPr>
        <w:rFonts w:ascii="Eina 01 Light" w:hAnsi="Eina 01 Light"/>
        <w:color w:val="0000FF"/>
        <w:sz w:val="16"/>
        <w:szCs w:val="16"/>
      </w:rPr>
    </w:pPr>
    <w:r>
      <w:rPr>
        <w:rFonts w:ascii="Eina 01 Light" w:hAnsi="Eina 01 Light"/>
        <w:noProof/>
        <w:color w:val="0000FF"/>
        <w:sz w:val="16"/>
        <w:szCs w:val="16"/>
        <w:lang w:val="es-ES" w:eastAsia="es-ES"/>
      </w:rPr>
      <w:drawing>
        <wp:anchor distT="0" distB="0" distL="114300" distR="114300" simplePos="0" relativeHeight="251657728" behindDoc="0" locked="0" layoutInCell="1" allowOverlap="1" wp14:anchorId="713C90EC" wp14:editId="3B909882">
          <wp:simplePos x="0" y="0"/>
          <wp:positionH relativeFrom="page">
            <wp:posOffset>6637655</wp:posOffset>
          </wp:positionH>
          <wp:positionV relativeFrom="page">
            <wp:posOffset>9748520</wp:posOffset>
          </wp:positionV>
          <wp:extent cx="923290" cy="941705"/>
          <wp:effectExtent l="0" t="0" r="0" b="0"/>
          <wp:wrapTight wrapText="bothSides">
            <wp:wrapPolygon edited="0">
              <wp:start x="0" y="0"/>
              <wp:lineTo x="0" y="20974"/>
              <wp:lineTo x="20946" y="20974"/>
              <wp:lineTo x="20946" y="0"/>
              <wp:lineTo x="0" y="0"/>
            </wp:wrapPolygon>
          </wp:wrapTight>
          <wp:docPr id="201" name="Imagen 7" descr="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941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8CCF7" w14:textId="77777777" w:rsidR="00232E75" w:rsidRDefault="00232E75" w:rsidP="00720282">
      <w:r>
        <w:separator/>
      </w:r>
    </w:p>
  </w:footnote>
  <w:footnote w:type="continuationSeparator" w:id="0">
    <w:p w14:paraId="2258A60C" w14:textId="77777777" w:rsidR="00232E75" w:rsidRDefault="00232E75" w:rsidP="007202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4D9CC" w14:textId="77777777" w:rsidR="00DB22C7" w:rsidRDefault="003E33CC" w:rsidP="00720282">
    <w:pPr>
      <w:pStyle w:val="Encabezado"/>
    </w:pPr>
    <w:r w:rsidRPr="003E33CC">
      <w:rPr>
        <w:noProof/>
        <w:lang w:val="es-ES" w:eastAsia="es-ES"/>
      </w:rPr>
      <w:drawing>
        <wp:anchor distT="0" distB="0" distL="114300" distR="114300" simplePos="0" relativeHeight="251661824" behindDoc="0" locked="0" layoutInCell="1" allowOverlap="1" wp14:anchorId="49E47B9C" wp14:editId="5D66ECF5">
          <wp:simplePos x="0" y="0"/>
          <wp:positionH relativeFrom="page">
            <wp:posOffset>-7620</wp:posOffset>
          </wp:positionH>
          <wp:positionV relativeFrom="page">
            <wp:posOffset>0</wp:posOffset>
          </wp:positionV>
          <wp:extent cx="816610" cy="923290"/>
          <wp:effectExtent l="0" t="0" r="0" b="0"/>
          <wp:wrapTight wrapText="bothSides">
            <wp:wrapPolygon edited="0">
              <wp:start x="0" y="0"/>
              <wp:lineTo x="0" y="20946"/>
              <wp:lineTo x="21163" y="20946"/>
              <wp:lineTo x="21163" y="0"/>
              <wp:lineTo x="0" y="0"/>
            </wp:wrapPolygon>
          </wp:wrapTight>
          <wp:docPr id="194" name="Imagen 4" descr="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923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33CC">
      <w:rPr>
        <w:noProof/>
        <w:lang w:val="es-ES" w:eastAsia="es-ES"/>
      </w:rPr>
      <w:drawing>
        <wp:anchor distT="0" distB="0" distL="114300" distR="114300" simplePos="0" relativeHeight="251662848" behindDoc="0" locked="0" layoutInCell="1" allowOverlap="1" wp14:anchorId="509D5250" wp14:editId="3E6BA2B3">
          <wp:simplePos x="0" y="0"/>
          <wp:positionH relativeFrom="page">
            <wp:posOffset>6794500</wp:posOffset>
          </wp:positionH>
          <wp:positionV relativeFrom="page">
            <wp:posOffset>0</wp:posOffset>
          </wp:positionV>
          <wp:extent cx="758825" cy="932815"/>
          <wp:effectExtent l="0" t="0" r="0" b="0"/>
          <wp:wrapTight wrapText="bothSides">
            <wp:wrapPolygon edited="0">
              <wp:start x="0" y="0"/>
              <wp:lineTo x="0" y="21174"/>
              <wp:lineTo x="21148" y="21174"/>
              <wp:lineTo x="21148" y="0"/>
              <wp:lineTo x="0" y="0"/>
            </wp:wrapPolygon>
          </wp:wrapTight>
          <wp:docPr id="195" name="Imagen 5" descr="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F7091" w14:textId="77777777" w:rsidR="00DB22C7" w:rsidRDefault="008E1567" w:rsidP="0072028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 wp14:anchorId="7EC1D49C" wp14:editId="6D067282">
          <wp:simplePos x="0" y="0"/>
          <wp:positionH relativeFrom="page">
            <wp:posOffset>0</wp:posOffset>
          </wp:positionH>
          <wp:positionV relativeFrom="page">
            <wp:posOffset>5389880</wp:posOffset>
          </wp:positionV>
          <wp:extent cx="822960" cy="5300345"/>
          <wp:effectExtent l="0" t="0" r="0" b="0"/>
          <wp:wrapTight wrapText="bothSides">
            <wp:wrapPolygon edited="0">
              <wp:start x="0" y="0"/>
              <wp:lineTo x="0" y="21504"/>
              <wp:lineTo x="21000" y="21504"/>
              <wp:lineTo x="21000" y="0"/>
              <wp:lineTo x="0" y="0"/>
            </wp:wrapPolygon>
          </wp:wrapTight>
          <wp:docPr id="198" name="Imagen 8" descr="descriptor+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or+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530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6704" behindDoc="0" locked="0" layoutInCell="1" allowOverlap="1" wp14:anchorId="2B63DF96" wp14:editId="318548CC">
          <wp:simplePos x="0" y="0"/>
          <wp:positionH relativeFrom="page">
            <wp:posOffset>6802120</wp:posOffset>
          </wp:positionH>
          <wp:positionV relativeFrom="page">
            <wp:posOffset>0</wp:posOffset>
          </wp:positionV>
          <wp:extent cx="758825" cy="932815"/>
          <wp:effectExtent l="0" t="0" r="0" b="0"/>
          <wp:wrapTight wrapText="bothSides">
            <wp:wrapPolygon edited="0">
              <wp:start x="0" y="0"/>
              <wp:lineTo x="0" y="21174"/>
              <wp:lineTo x="21148" y="21174"/>
              <wp:lineTo x="21148" y="0"/>
              <wp:lineTo x="0" y="0"/>
            </wp:wrapPolygon>
          </wp:wrapTight>
          <wp:docPr id="199" name="Imagen 5" descr="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5680" behindDoc="0" locked="0" layoutInCell="1" allowOverlap="1" wp14:anchorId="614682A3" wp14:editId="690EA0D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816610" cy="923290"/>
          <wp:effectExtent l="0" t="0" r="0" b="0"/>
          <wp:wrapTight wrapText="bothSides">
            <wp:wrapPolygon edited="0">
              <wp:start x="0" y="0"/>
              <wp:lineTo x="0" y="20946"/>
              <wp:lineTo x="21163" y="20946"/>
              <wp:lineTo x="21163" y="0"/>
              <wp:lineTo x="0" y="0"/>
            </wp:wrapPolygon>
          </wp:wrapTight>
          <wp:docPr id="200" name="Imagen 4" descr="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923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4F0"/>
    <w:multiLevelType w:val="hybridMultilevel"/>
    <w:tmpl w:val="2AA2CE84"/>
    <w:lvl w:ilvl="0" w:tplc="74C04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A57FB"/>
    <w:multiLevelType w:val="hybridMultilevel"/>
    <w:tmpl w:val="3A0E74E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B3BDB"/>
    <w:multiLevelType w:val="hybridMultilevel"/>
    <w:tmpl w:val="50543068"/>
    <w:lvl w:ilvl="0" w:tplc="D998503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806A9F"/>
    <w:multiLevelType w:val="hybridMultilevel"/>
    <w:tmpl w:val="D6AC12A4"/>
    <w:lvl w:ilvl="0" w:tplc="7D2A33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1945D37"/>
    <w:multiLevelType w:val="hybridMultilevel"/>
    <w:tmpl w:val="359CEE40"/>
    <w:lvl w:ilvl="0" w:tplc="7ECCDB5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C41BE0"/>
    <w:multiLevelType w:val="hybridMultilevel"/>
    <w:tmpl w:val="72ACB222"/>
    <w:lvl w:ilvl="0" w:tplc="076ABE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D0A05E7"/>
    <w:multiLevelType w:val="hybridMultilevel"/>
    <w:tmpl w:val="EC5039E0"/>
    <w:lvl w:ilvl="0" w:tplc="23A6DB70">
      <w:start w:val="5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2139BA"/>
    <w:multiLevelType w:val="hybridMultilevel"/>
    <w:tmpl w:val="170EECC6"/>
    <w:lvl w:ilvl="0" w:tplc="4F7A7D0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007" w:hanging="360"/>
      </w:pPr>
    </w:lvl>
    <w:lvl w:ilvl="2" w:tplc="0403001B" w:tentative="1">
      <w:start w:val="1"/>
      <w:numFmt w:val="lowerRoman"/>
      <w:lvlText w:val="%3."/>
      <w:lvlJc w:val="right"/>
      <w:pPr>
        <w:ind w:left="2727" w:hanging="180"/>
      </w:pPr>
    </w:lvl>
    <w:lvl w:ilvl="3" w:tplc="0403000F" w:tentative="1">
      <w:start w:val="1"/>
      <w:numFmt w:val="decimal"/>
      <w:lvlText w:val="%4."/>
      <w:lvlJc w:val="left"/>
      <w:pPr>
        <w:ind w:left="3447" w:hanging="360"/>
      </w:pPr>
    </w:lvl>
    <w:lvl w:ilvl="4" w:tplc="04030019" w:tentative="1">
      <w:start w:val="1"/>
      <w:numFmt w:val="lowerLetter"/>
      <w:lvlText w:val="%5."/>
      <w:lvlJc w:val="left"/>
      <w:pPr>
        <w:ind w:left="4167" w:hanging="360"/>
      </w:pPr>
    </w:lvl>
    <w:lvl w:ilvl="5" w:tplc="0403001B" w:tentative="1">
      <w:start w:val="1"/>
      <w:numFmt w:val="lowerRoman"/>
      <w:lvlText w:val="%6."/>
      <w:lvlJc w:val="right"/>
      <w:pPr>
        <w:ind w:left="4887" w:hanging="180"/>
      </w:pPr>
    </w:lvl>
    <w:lvl w:ilvl="6" w:tplc="0403000F" w:tentative="1">
      <w:start w:val="1"/>
      <w:numFmt w:val="decimal"/>
      <w:lvlText w:val="%7."/>
      <w:lvlJc w:val="left"/>
      <w:pPr>
        <w:ind w:left="5607" w:hanging="360"/>
      </w:pPr>
    </w:lvl>
    <w:lvl w:ilvl="7" w:tplc="04030019" w:tentative="1">
      <w:start w:val="1"/>
      <w:numFmt w:val="lowerLetter"/>
      <w:lvlText w:val="%8."/>
      <w:lvlJc w:val="left"/>
      <w:pPr>
        <w:ind w:left="6327" w:hanging="360"/>
      </w:pPr>
    </w:lvl>
    <w:lvl w:ilvl="8" w:tplc="040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84A02DE"/>
    <w:multiLevelType w:val="hybridMultilevel"/>
    <w:tmpl w:val="72ACB222"/>
    <w:lvl w:ilvl="0" w:tplc="076ABE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AB53C4E"/>
    <w:multiLevelType w:val="hybridMultilevel"/>
    <w:tmpl w:val="0FD4A854"/>
    <w:lvl w:ilvl="0" w:tplc="07BE732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781BAA"/>
    <w:multiLevelType w:val="hybridMultilevel"/>
    <w:tmpl w:val="BC8022BA"/>
    <w:lvl w:ilvl="0" w:tplc="BDDAF4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Symbo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6D900885"/>
    <w:multiLevelType w:val="hybridMultilevel"/>
    <w:tmpl w:val="342CDB0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536AD2"/>
    <w:multiLevelType w:val="hybridMultilevel"/>
    <w:tmpl w:val="879CE606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9432E"/>
    <w:multiLevelType w:val="hybridMultilevel"/>
    <w:tmpl w:val="64CED08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E5965C9"/>
    <w:multiLevelType w:val="hybridMultilevel"/>
    <w:tmpl w:val="19448F58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2"/>
  </w:num>
  <w:num w:numId="5">
    <w:abstractNumId w:val="14"/>
  </w:num>
  <w:num w:numId="6">
    <w:abstractNumId w:val="10"/>
  </w:num>
  <w:num w:numId="7">
    <w:abstractNumId w:val="3"/>
  </w:num>
  <w:num w:numId="8">
    <w:abstractNumId w:val="5"/>
  </w:num>
  <w:num w:numId="9">
    <w:abstractNumId w:val="7"/>
  </w:num>
  <w:num w:numId="10">
    <w:abstractNumId w:val="0"/>
  </w:num>
  <w:num w:numId="11">
    <w:abstractNumId w:val="13"/>
  </w:num>
  <w:num w:numId="12">
    <w:abstractNumId w:val="12"/>
  </w:num>
  <w:num w:numId="13">
    <w:abstractNumId w:val="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36XeU42BA7SNNQoBGF7Ceorbqck=" w:salt="iFsmCG18ZgHN85Ldw4j60g==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1"/>
    <w:docVar w:name="ShowStaticGuides" w:val="1"/>
  </w:docVars>
  <w:rsids>
    <w:rsidRoot w:val="00B634B2"/>
    <w:rsid w:val="00010706"/>
    <w:rsid w:val="000115EA"/>
    <w:rsid w:val="000116A3"/>
    <w:rsid w:val="00014DBA"/>
    <w:rsid w:val="00026647"/>
    <w:rsid w:val="000514E5"/>
    <w:rsid w:val="00057C0B"/>
    <w:rsid w:val="00064C29"/>
    <w:rsid w:val="00066300"/>
    <w:rsid w:val="0008651A"/>
    <w:rsid w:val="000A3B09"/>
    <w:rsid w:val="000A6140"/>
    <w:rsid w:val="000B5DE0"/>
    <w:rsid w:val="000C12AB"/>
    <w:rsid w:val="001163F4"/>
    <w:rsid w:val="001178F6"/>
    <w:rsid w:val="00126BD8"/>
    <w:rsid w:val="00136D82"/>
    <w:rsid w:val="001537F8"/>
    <w:rsid w:val="00180A90"/>
    <w:rsid w:val="00182464"/>
    <w:rsid w:val="00186177"/>
    <w:rsid w:val="00190A4B"/>
    <w:rsid w:val="001A3106"/>
    <w:rsid w:val="001B467F"/>
    <w:rsid w:val="001C6FEB"/>
    <w:rsid w:val="001E4DE7"/>
    <w:rsid w:val="001E6155"/>
    <w:rsid w:val="001F65AA"/>
    <w:rsid w:val="00210F35"/>
    <w:rsid w:val="0022167C"/>
    <w:rsid w:val="00227BA6"/>
    <w:rsid w:val="00232E75"/>
    <w:rsid w:val="002569E2"/>
    <w:rsid w:val="00287A7E"/>
    <w:rsid w:val="00297D57"/>
    <w:rsid w:val="002E094D"/>
    <w:rsid w:val="002E1918"/>
    <w:rsid w:val="002E5BB1"/>
    <w:rsid w:val="002F2F06"/>
    <w:rsid w:val="00311B92"/>
    <w:rsid w:val="003148E3"/>
    <w:rsid w:val="00332AEE"/>
    <w:rsid w:val="003503C5"/>
    <w:rsid w:val="0038051B"/>
    <w:rsid w:val="00380C14"/>
    <w:rsid w:val="00391A55"/>
    <w:rsid w:val="003B3785"/>
    <w:rsid w:val="003D385D"/>
    <w:rsid w:val="003D3C2A"/>
    <w:rsid w:val="003E33CC"/>
    <w:rsid w:val="003F4479"/>
    <w:rsid w:val="00411202"/>
    <w:rsid w:val="00424443"/>
    <w:rsid w:val="004304AA"/>
    <w:rsid w:val="00440D8D"/>
    <w:rsid w:val="00444197"/>
    <w:rsid w:val="00460D97"/>
    <w:rsid w:val="00475FFF"/>
    <w:rsid w:val="0048090F"/>
    <w:rsid w:val="004865E3"/>
    <w:rsid w:val="004B01A9"/>
    <w:rsid w:val="004B63A9"/>
    <w:rsid w:val="004E72D1"/>
    <w:rsid w:val="004F005F"/>
    <w:rsid w:val="004F3833"/>
    <w:rsid w:val="004F637E"/>
    <w:rsid w:val="00525FAA"/>
    <w:rsid w:val="00556B88"/>
    <w:rsid w:val="00566278"/>
    <w:rsid w:val="00572ED5"/>
    <w:rsid w:val="005824F6"/>
    <w:rsid w:val="00583409"/>
    <w:rsid w:val="005838E8"/>
    <w:rsid w:val="00597234"/>
    <w:rsid w:val="005A23BC"/>
    <w:rsid w:val="005A2B5F"/>
    <w:rsid w:val="005C5978"/>
    <w:rsid w:val="005F4808"/>
    <w:rsid w:val="00610EC6"/>
    <w:rsid w:val="00623AFF"/>
    <w:rsid w:val="00634ADE"/>
    <w:rsid w:val="0066531F"/>
    <w:rsid w:val="00691295"/>
    <w:rsid w:val="006A1248"/>
    <w:rsid w:val="006A2173"/>
    <w:rsid w:val="006A3BBB"/>
    <w:rsid w:val="006B2FF0"/>
    <w:rsid w:val="006B508B"/>
    <w:rsid w:val="006C1F7B"/>
    <w:rsid w:val="00720282"/>
    <w:rsid w:val="0072069F"/>
    <w:rsid w:val="0072496D"/>
    <w:rsid w:val="00731C71"/>
    <w:rsid w:val="00737297"/>
    <w:rsid w:val="00742E6E"/>
    <w:rsid w:val="00783F6A"/>
    <w:rsid w:val="007878C8"/>
    <w:rsid w:val="00791D6A"/>
    <w:rsid w:val="007934F2"/>
    <w:rsid w:val="00793E74"/>
    <w:rsid w:val="007A40EF"/>
    <w:rsid w:val="007A5153"/>
    <w:rsid w:val="007B3826"/>
    <w:rsid w:val="007B6C9A"/>
    <w:rsid w:val="007D5EF5"/>
    <w:rsid w:val="007D6489"/>
    <w:rsid w:val="007E6892"/>
    <w:rsid w:val="007F4313"/>
    <w:rsid w:val="00825457"/>
    <w:rsid w:val="00826635"/>
    <w:rsid w:val="00866F57"/>
    <w:rsid w:val="00866F69"/>
    <w:rsid w:val="00870118"/>
    <w:rsid w:val="00872A68"/>
    <w:rsid w:val="00883680"/>
    <w:rsid w:val="00885A79"/>
    <w:rsid w:val="008A3B56"/>
    <w:rsid w:val="008A5232"/>
    <w:rsid w:val="008C1B47"/>
    <w:rsid w:val="008C46DF"/>
    <w:rsid w:val="008D2EE0"/>
    <w:rsid w:val="008D5EFD"/>
    <w:rsid w:val="008E1567"/>
    <w:rsid w:val="008E68FE"/>
    <w:rsid w:val="00957CDF"/>
    <w:rsid w:val="00975A84"/>
    <w:rsid w:val="009B5751"/>
    <w:rsid w:val="009C7752"/>
    <w:rsid w:val="009D0209"/>
    <w:rsid w:val="009F0664"/>
    <w:rsid w:val="00A44E2D"/>
    <w:rsid w:val="00A51A66"/>
    <w:rsid w:val="00A63B22"/>
    <w:rsid w:val="00A66417"/>
    <w:rsid w:val="00A73321"/>
    <w:rsid w:val="00A77B41"/>
    <w:rsid w:val="00A8295A"/>
    <w:rsid w:val="00A94C7A"/>
    <w:rsid w:val="00A97024"/>
    <w:rsid w:val="00AA49A5"/>
    <w:rsid w:val="00AB2AA3"/>
    <w:rsid w:val="00AC552E"/>
    <w:rsid w:val="00AC7C13"/>
    <w:rsid w:val="00AE37EA"/>
    <w:rsid w:val="00B047F8"/>
    <w:rsid w:val="00B621B4"/>
    <w:rsid w:val="00B634B2"/>
    <w:rsid w:val="00B83718"/>
    <w:rsid w:val="00B837AE"/>
    <w:rsid w:val="00B86C14"/>
    <w:rsid w:val="00BC2843"/>
    <w:rsid w:val="00BD08B9"/>
    <w:rsid w:val="00C0017D"/>
    <w:rsid w:val="00C11E49"/>
    <w:rsid w:val="00C41B5A"/>
    <w:rsid w:val="00C720F7"/>
    <w:rsid w:val="00CC0618"/>
    <w:rsid w:val="00CC64B5"/>
    <w:rsid w:val="00CD4796"/>
    <w:rsid w:val="00CD5B4A"/>
    <w:rsid w:val="00CE2F2C"/>
    <w:rsid w:val="00D07603"/>
    <w:rsid w:val="00D16CEB"/>
    <w:rsid w:val="00D348C7"/>
    <w:rsid w:val="00D51EC9"/>
    <w:rsid w:val="00D54AD8"/>
    <w:rsid w:val="00D61DE0"/>
    <w:rsid w:val="00D75D03"/>
    <w:rsid w:val="00D8738C"/>
    <w:rsid w:val="00DB22C7"/>
    <w:rsid w:val="00DC2789"/>
    <w:rsid w:val="00DC2F73"/>
    <w:rsid w:val="00E23279"/>
    <w:rsid w:val="00E27665"/>
    <w:rsid w:val="00E35478"/>
    <w:rsid w:val="00E45B01"/>
    <w:rsid w:val="00EB0366"/>
    <w:rsid w:val="00EB2F1E"/>
    <w:rsid w:val="00EB6F70"/>
    <w:rsid w:val="00EB75A0"/>
    <w:rsid w:val="00EC26C4"/>
    <w:rsid w:val="00ED7E6E"/>
    <w:rsid w:val="00F0391D"/>
    <w:rsid w:val="00F063E7"/>
    <w:rsid w:val="00F113EA"/>
    <w:rsid w:val="00F34A12"/>
    <w:rsid w:val="00F96756"/>
    <w:rsid w:val="00FA5FF5"/>
    <w:rsid w:val="00FB5259"/>
    <w:rsid w:val="00FC09AA"/>
    <w:rsid w:val="00FD2A5A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91679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4" w:semiHidden="0" w:unhideWhenUsed="0"/>
    <w:lsdException w:name="List Bullet 3" w:semiHidden="0" w:unhideWhenUsed="0"/>
    <w:lsdException w:name="List Bullet 4" w:semiHidden="0" w:unhideWhenUsed="0"/>
    <w:lsdException w:name="Title" w:semiHidden="0" w:unhideWhenUsed="0" w:qFormat="1"/>
    <w:lsdException w:name="Subtitle" w:semiHidden="0" w:unhideWhenUsed="0" w:qFormat="1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37E"/>
    <w:rPr>
      <w:rFonts w:ascii="Eina 01 Regular" w:eastAsia="Calibri" w:hAnsi="Eina 01 Regular"/>
      <w:lang w:val="ca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20282"/>
    <w:pPr>
      <w:keepNext/>
      <w:spacing w:before="240" w:after="60"/>
      <w:outlineLvl w:val="0"/>
    </w:pPr>
    <w:rPr>
      <w:rFonts w:ascii="Eina 01 SemiBold" w:hAnsi="Eina 01 SemiBold"/>
      <w:b/>
      <w:bCs/>
      <w:kern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Pr>
      <w:rFonts w:ascii="Tahoma" w:hAnsi="Tahoma" w:cs="Times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630B2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eastAsia="es-ES_tradnl"/>
    </w:rPr>
  </w:style>
  <w:style w:type="table" w:styleId="Tablaconcuadrcula">
    <w:name w:val="Table Grid"/>
    <w:basedOn w:val="Tablanormal"/>
    <w:uiPriority w:val="59"/>
    <w:rsid w:val="00777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77114"/>
    <w:pPr>
      <w:spacing w:before="100" w:beforeAutospacing="1" w:after="100" w:afterAutospacing="1"/>
    </w:pPr>
    <w:rPr>
      <w:lang w:eastAsia="ca-ES"/>
    </w:rPr>
  </w:style>
  <w:style w:type="character" w:styleId="Hipervnculo">
    <w:name w:val="Hyperlink"/>
    <w:uiPriority w:val="99"/>
    <w:rsid w:val="000C0920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720282"/>
    <w:rPr>
      <w:rFonts w:ascii="Eina 01 SemiBold" w:eastAsia="Calibri" w:hAnsi="Eina 01 SemiBold"/>
      <w:b/>
      <w:bCs/>
      <w:kern w:val="32"/>
      <w:lang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08651A"/>
    <w:pPr>
      <w:ind w:left="720"/>
      <w:contextualSpacing/>
    </w:pPr>
    <w:rPr>
      <w:szCs w:val="22"/>
      <w:lang w:val="es-ES"/>
    </w:rPr>
  </w:style>
  <w:style w:type="paragraph" w:customStyle="1" w:styleId="Cuadrculamedia21">
    <w:name w:val="Cuadrícula media 21"/>
    <w:uiPriority w:val="1"/>
    <w:rsid w:val="0008651A"/>
    <w:pPr>
      <w:spacing w:after="120"/>
    </w:pPr>
    <w:rPr>
      <w:rFonts w:ascii="Eina 01 Regular" w:eastAsia="Calibri" w:hAnsi="Eina 01 Regular"/>
      <w:szCs w:val="22"/>
      <w:lang w:val="ca-ES" w:eastAsia="en-US"/>
    </w:rPr>
  </w:style>
  <w:style w:type="paragraph" w:styleId="Ttulo">
    <w:name w:val="Title"/>
    <w:basedOn w:val="Normal"/>
    <w:next w:val="Normal"/>
    <w:link w:val="TtuloCar"/>
    <w:qFormat/>
    <w:rsid w:val="00720282"/>
    <w:pPr>
      <w:spacing w:before="240" w:after="60"/>
      <w:outlineLvl w:val="0"/>
    </w:pPr>
    <w:rPr>
      <w:rFonts w:ascii="Eina 01 Bold" w:hAnsi="Eina 01 Bold"/>
      <w:b/>
      <w:bCs/>
      <w:kern w:val="28"/>
      <w:sz w:val="24"/>
      <w:szCs w:val="24"/>
    </w:rPr>
  </w:style>
  <w:style w:type="character" w:customStyle="1" w:styleId="TtuloCar">
    <w:name w:val="Título Car"/>
    <w:link w:val="Ttulo"/>
    <w:rsid w:val="00720282"/>
    <w:rPr>
      <w:rFonts w:ascii="Eina 01 Bold" w:eastAsia="Calibri" w:hAnsi="Eina 01 Bold" w:cs="Times New Roman"/>
      <w:b/>
      <w:bCs/>
      <w:kern w:val="28"/>
      <w:sz w:val="24"/>
      <w:szCs w:val="24"/>
      <w:lang w:val="ca-ES" w:eastAsia="en-US"/>
    </w:rPr>
  </w:style>
  <w:style w:type="character" w:customStyle="1" w:styleId="EncabezadoCar">
    <w:name w:val="Encabezado Car"/>
    <w:link w:val="Encabezado"/>
    <w:uiPriority w:val="99"/>
    <w:rsid w:val="001537F8"/>
    <w:rPr>
      <w:rFonts w:ascii="Eina 01 Regular" w:eastAsia="Calibri" w:hAnsi="Eina 01 Regular"/>
      <w:lang w:val="ca-ES" w:eastAsia="en-US"/>
    </w:rPr>
  </w:style>
  <w:style w:type="character" w:customStyle="1" w:styleId="Mencinsinresolver1">
    <w:name w:val="Mención sin resolver1"/>
    <w:uiPriority w:val="99"/>
    <w:semiHidden/>
    <w:unhideWhenUsed/>
    <w:rsid w:val="008A3B56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FC09AA"/>
    <w:pPr>
      <w:ind w:left="720"/>
      <w:contextualSpacing/>
    </w:pPr>
  </w:style>
  <w:style w:type="character" w:styleId="Hipervnculovisitado">
    <w:name w:val="FollowedHyperlink"/>
    <w:basedOn w:val="Fuentedeprrafopredeter"/>
    <w:semiHidden/>
    <w:unhideWhenUsed/>
    <w:rsid w:val="00DC2789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EB2F1E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B2F1E"/>
  </w:style>
  <w:style w:type="character" w:customStyle="1" w:styleId="TextocomentarioCar">
    <w:name w:val="Texto comentario Car"/>
    <w:basedOn w:val="Fuentedeprrafopredeter"/>
    <w:link w:val="Textocomentario"/>
    <w:semiHidden/>
    <w:rsid w:val="00EB2F1E"/>
    <w:rPr>
      <w:rFonts w:ascii="Eina 01 Regular" w:eastAsia="Calibri" w:hAnsi="Eina 01 Regular"/>
      <w:lang w:val="ca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B2F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B2F1E"/>
    <w:rPr>
      <w:rFonts w:ascii="Eina 01 Regular" w:eastAsia="Calibri" w:hAnsi="Eina 01 Regular"/>
      <w:b/>
      <w:bCs/>
      <w:lang w:val="ca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4" w:semiHidden="0" w:unhideWhenUsed="0"/>
    <w:lsdException w:name="List Bullet 3" w:semiHidden="0" w:unhideWhenUsed="0"/>
    <w:lsdException w:name="List Bullet 4" w:semiHidden="0" w:unhideWhenUsed="0"/>
    <w:lsdException w:name="Title" w:semiHidden="0" w:unhideWhenUsed="0" w:qFormat="1"/>
    <w:lsdException w:name="Subtitle" w:semiHidden="0" w:unhideWhenUsed="0" w:qFormat="1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37E"/>
    <w:rPr>
      <w:rFonts w:ascii="Eina 01 Regular" w:eastAsia="Calibri" w:hAnsi="Eina 01 Regular"/>
      <w:lang w:val="ca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20282"/>
    <w:pPr>
      <w:keepNext/>
      <w:spacing w:before="240" w:after="60"/>
      <w:outlineLvl w:val="0"/>
    </w:pPr>
    <w:rPr>
      <w:rFonts w:ascii="Eina 01 SemiBold" w:hAnsi="Eina 01 SemiBold"/>
      <w:b/>
      <w:bCs/>
      <w:kern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Pr>
      <w:rFonts w:ascii="Tahoma" w:hAnsi="Tahoma" w:cs="Times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630B2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eastAsia="es-ES_tradnl"/>
    </w:rPr>
  </w:style>
  <w:style w:type="table" w:styleId="Tablaconcuadrcula">
    <w:name w:val="Table Grid"/>
    <w:basedOn w:val="Tablanormal"/>
    <w:uiPriority w:val="59"/>
    <w:rsid w:val="00777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77114"/>
    <w:pPr>
      <w:spacing w:before="100" w:beforeAutospacing="1" w:after="100" w:afterAutospacing="1"/>
    </w:pPr>
    <w:rPr>
      <w:lang w:eastAsia="ca-ES"/>
    </w:rPr>
  </w:style>
  <w:style w:type="character" w:styleId="Hipervnculo">
    <w:name w:val="Hyperlink"/>
    <w:uiPriority w:val="99"/>
    <w:rsid w:val="000C0920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720282"/>
    <w:rPr>
      <w:rFonts w:ascii="Eina 01 SemiBold" w:eastAsia="Calibri" w:hAnsi="Eina 01 SemiBold"/>
      <w:b/>
      <w:bCs/>
      <w:kern w:val="32"/>
      <w:lang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08651A"/>
    <w:pPr>
      <w:ind w:left="720"/>
      <w:contextualSpacing/>
    </w:pPr>
    <w:rPr>
      <w:szCs w:val="22"/>
      <w:lang w:val="es-ES"/>
    </w:rPr>
  </w:style>
  <w:style w:type="paragraph" w:customStyle="1" w:styleId="Cuadrculamedia21">
    <w:name w:val="Cuadrícula media 21"/>
    <w:uiPriority w:val="1"/>
    <w:rsid w:val="0008651A"/>
    <w:pPr>
      <w:spacing w:after="120"/>
    </w:pPr>
    <w:rPr>
      <w:rFonts w:ascii="Eina 01 Regular" w:eastAsia="Calibri" w:hAnsi="Eina 01 Regular"/>
      <w:szCs w:val="22"/>
      <w:lang w:val="ca-ES" w:eastAsia="en-US"/>
    </w:rPr>
  </w:style>
  <w:style w:type="paragraph" w:styleId="Ttulo">
    <w:name w:val="Title"/>
    <w:basedOn w:val="Normal"/>
    <w:next w:val="Normal"/>
    <w:link w:val="TtuloCar"/>
    <w:qFormat/>
    <w:rsid w:val="00720282"/>
    <w:pPr>
      <w:spacing w:before="240" w:after="60"/>
      <w:outlineLvl w:val="0"/>
    </w:pPr>
    <w:rPr>
      <w:rFonts w:ascii="Eina 01 Bold" w:hAnsi="Eina 01 Bold"/>
      <w:b/>
      <w:bCs/>
      <w:kern w:val="28"/>
      <w:sz w:val="24"/>
      <w:szCs w:val="24"/>
    </w:rPr>
  </w:style>
  <w:style w:type="character" w:customStyle="1" w:styleId="TtuloCar">
    <w:name w:val="Título Car"/>
    <w:link w:val="Ttulo"/>
    <w:rsid w:val="00720282"/>
    <w:rPr>
      <w:rFonts w:ascii="Eina 01 Bold" w:eastAsia="Calibri" w:hAnsi="Eina 01 Bold" w:cs="Times New Roman"/>
      <w:b/>
      <w:bCs/>
      <w:kern w:val="28"/>
      <w:sz w:val="24"/>
      <w:szCs w:val="24"/>
      <w:lang w:val="ca-ES" w:eastAsia="en-US"/>
    </w:rPr>
  </w:style>
  <w:style w:type="character" w:customStyle="1" w:styleId="EncabezadoCar">
    <w:name w:val="Encabezado Car"/>
    <w:link w:val="Encabezado"/>
    <w:uiPriority w:val="99"/>
    <w:rsid w:val="001537F8"/>
    <w:rPr>
      <w:rFonts w:ascii="Eina 01 Regular" w:eastAsia="Calibri" w:hAnsi="Eina 01 Regular"/>
      <w:lang w:val="ca-ES" w:eastAsia="en-US"/>
    </w:rPr>
  </w:style>
  <w:style w:type="character" w:customStyle="1" w:styleId="Mencinsinresolver1">
    <w:name w:val="Mención sin resolver1"/>
    <w:uiPriority w:val="99"/>
    <w:semiHidden/>
    <w:unhideWhenUsed/>
    <w:rsid w:val="008A3B56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FC09AA"/>
    <w:pPr>
      <w:ind w:left="720"/>
      <w:contextualSpacing/>
    </w:pPr>
  </w:style>
  <w:style w:type="character" w:styleId="Hipervnculovisitado">
    <w:name w:val="FollowedHyperlink"/>
    <w:basedOn w:val="Fuentedeprrafopredeter"/>
    <w:semiHidden/>
    <w:unhideWhenUsed/>
    <w:rsid w:val="00DC2789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EB2F1E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B2F1E"/>
  </w:style>
  <w:style w:type="character" w:customStyle="1" w:styleId="TextocomentarioCar">
    <w:name w:val="Texto comentario Car"/>
    <w:basedOn w:val="Fuentedeprrafopredeter"/>
    <w:link w:val="Textocomentario"/>
    <w:semiHidden/>
    <w:rsid w:val="00EB2F1E"/>
    <w:rPr>
      <w:rFonts w:ascii="Eina 01 Regular" w:eastAsia="Calibri" w:hAnsi="Eina 01 Regular"/>
      <w:lang w:val="ca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B2F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B2F1E"/>
    <w:rPr>
      <w:rFonts w:ascii="Eina 01 Regular" w:eastAsia="Calibri" w:hAnsi="Eina 01 Regular"/>
      <w:b/>
      <w:bCs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theme" Target="theme/theme1.xml"/><Relationship Id="rId21" Type="http://schemas.microsoft.com/office/2016/09/relationships/commentsIds" Target="commentsIds.xml"/><Relationship Id="rId22" Type="http://schemas.microsoft.com/office/2018/08/relationships/commentsExtensible" Target="commentsExtensible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hyperlink" Target="mailto:info@eina.cat" TargetMode="External"/><Relationship Id="rId13" Type="http://schemas.openxmlformats.org/officeDocument/2006/relationships/hyperlink" Target="https://gestioacademica.eina.cat/regi/controlreg/registroPublico?entradaPublica=true&amp;pais=ES&amp;idioma=ca&amp;destino=MOF" TargetMode="External"/><Relationship Id="rId14" Type="http://schemas.openxmlformats.org/officeDocument/2006/relationships/hyperlink" Target="https://gestioacademica.eina.cat/cosmos/Controlador/?apl=Uninavs&amp;gu=a&amp;idNav=inicio&amp;NuevaSesionUsuario=true&amp;NombreUsuarioAlumno=ALUMTCS1&amp;pardi1=DI&amp;pais=ES&amp;idioma=ca&amp;pardi2=1094&amp;pardi3=1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header" Target="header2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2.jpeg"/><Relationship Id="rId3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86B59DDC1225448826D46999ACC2CB" ma:contentTypeVersion="0" ma:contentTypeDescription="Crear nuevo documento." ma:contentTypeScope="" ma:versionID="72ff5db3f9addad5a1f5ce5299d4c5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6dcc55fc7de7b749655be5365d3e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53C48-AE2E-4BEE-810D-ABBA77FA1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621B1A-463D-49F8-8BE4-A0350DDC6D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9737F-37CD-4927-9EC0-535A4A2636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7546B1-2B9A-0E44-B59C-91C4D0C8B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980</Words>
  <Characters>5391</Characters>
  <Application>Microsoft Macintosh Word</Application>
  <DocSecurity>8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1</Company>
  <LinksUpToDate>false</LinksUpToDate>
  <CharactersWithSpaces>6359</CharactersWithSpaces>
  <SharedDoc>false</SharedDoc>
  <HyperlinkBase/>
  <HLinks>
    <vt:vector size="6" baseType="variant">
      <vt:variant>
        <vt:i4>3276815</vt:i4>
      </vt:variant>
      <vt:variant>
        <vt:i4>0</vt:i4>
      </vt:variant>
      <vt:variant>
        <vt:i4>0</vt:i4>
      </vt:variant>
      <vt:variant>
        <vt:i4>5</vt:i4>
      </vt:variant>
      <vt:variant>
        <vt:lpwstr>mailto:info@eina.cat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dsoriano</dc:creator>
  <cp:keywords/>
  <cp:lastModifiedBy>Lluc Massaguer</cp:lastModifiedBy>
  <cp:revision>4</cp:revision>
  <cp:lastPrinted>2019-04-29T13:27:00Z</cp:lastPrinted>
  <dcterms:created xsi:type="dcterms:W3CDTF">2020-04-22T21:49:00Z</dcterms:created>
  <dcterms:modified xsi:type="dcterms:W3CDTF">2020-04-23T09:21:00Z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0x0101001086B59DDC1225448826D46999ACC2CB</vt:lpwstr>
  </property>
</Properties>
</file>